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0948D" w14:textId="11E03DB2" w:rsidR="00854222" w:rsidRPr="004C5923" w:rsidRDefault="00555A07" w:rsidP="00854222">
      <w:pPr>
        <w:rPr>
          <w:rFonts w:ascii="Arial" w:hAnsi="Arial" w:cs="Arial"/>
          <w:color w:val="000000"/>
          <w:sz w:val="24"/>
          <w:szCs w:val="24"/>
          <w:lang w:val="hr-HR"/>
        </w:rPr>
      </w:pPr>
      <w:r w:rsidRPr="004C5923">
        <w:rPr>
          <w:noProof/>
          <w:sz w:val="24"/>
          <w:szCs w:val="24"/>
          <w:lang w:val="hr-HR"/>
        </w:rPr>
        <w:drawing>
          <wp:anchor distT="0" distB="0" distL="114300" distR="114300" simplePos="0" relativeHeight="251657728" behindDoc="0" locked="0" layoutInCell="0" allowOverlap="1" wp14:anchorId="2F07E446" wp14:editId="073185A2">
            <wp:simplePos x="0" y="0"/>
            <wp:positionH relativeFrom="column">
              <wp:posOffset>1096010</wp:posOffset>
            </wp:positionH>
            <wp:positionV relativeFrom="paragraph">
              <wp:posOffset>-351790</wp:posOffset>
            </wp:positionV>
            <wp:extent cx="568960" cy="731520"/>
            <wp:effectExtent l="0" t="0" r="0" b="0"/>
            <wp:wrapTopAndBottom/>
            <wp:docPr id="5" name="Slika 2" descr="_gupDocu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_gupDocument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896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tblGrid>
      <w:tr w:rsidR="00854222" w:rsidRPr="004C5923" w14:paraId="29A5DAB0" w14:textId="77777777" w:rsidTr="0084697A">
        <w:tc>
          <w:tcPr>
            <w:tcW w:w="4503" w:type="dxa"/>
            <w:tcBorders>
              <w:top w:val="nil"/>
              <w:left w:val="nil"/>
              <w:bottom w:val="nil"/>
              <w:right w:val="nil"/>
            </w:tcBorders>
          </w:tcPr>
          <w:p w14:paraId="159FAC68" w14:textId="77777777" w:rsidR="00854222" w:rsidRPr="004C5923" w:rsidRDefault="00854222" w:rsidP="00854222">
            <w:pPr>
              <w:jc w:val="center"/>
              <w:rPr>
                <w:rFonts w:ascii="Arial" w:hAnsi="Arial" w:cs="Arial"/>
                <w:b/>
                <w:color w:val="000000"/>
                <w:sz w:val="24"/>
                <w:szCs w:val="24"/>
                <w:lang w:val="hr-HR"/>
              </w:rPr>
            </w:pPr>
            <w:r w:rsidRPr="004C5923">
              <w:rPr>
                <w:rFonts w:ascii="Arial" w:hAnsi="Arial" w:cs="Arial"/>
                <w:b/>
                <w:color w:val="000000"/>
                <w:sz w:val="24"/>
                <w:szCs w:val="24"/>
                <w:lang w:val="hr-HR"/>
              </w:rPr>
              <w:t>REPUBLIKA HRVATSKA</w:t>
            </w:r>
          </w:p>
        </w:tc>
      </w:tr>
      <w:tr w:rsidR="00854222" w:rsidRPr="004C5923" w14:paraId="1486746D" w14:textId="77777777" w:rsidTr="0084697A">
        <w:tc>
          <w:tcPr>
            <w:tcW w:w="4503" w:type="dxa"/>
            <w:tcBorders>
              <w:top w:val="nil"/>
              <w:left w:val="nil"/>
              <w:bottom w:val="nil"/>
              <w:right w:val="nil"/>
            </w:tcBorders>
          </w:tcPr>
          <w:p w14:paraId="5AC361A9" w14:textId="77777777" w:rsidR="00854222" w:rsidRPr="004C5923" w:rsidRDefault="00854222" w:rsidP="00854222">
            <w:pPr>
              <w:jc w:val="center"/>
              <w:rPr>
                <w:rFonts w:ascii="Arial" w:hAnsi="Arial" w:cs="Arial"/>
                <w:b/>
                <w:color w:val="000000"/>
                <w:sz w:val="24"/>
                <w:szCs w:val="24"/>
                <w:lang w:val="hr-HR"/>
              </w:rPr>
            </w:pPr>
            <w:r w:rsidRPr="004C5923">
              <w:rPr>
                <w:rFonts w:ascii="Arial" w:hAnsi="Arial" w:cs="Arial"/>
                <w:b/>
                <w:color w:val="000000"/>
                <w:sz w:val="24"/>
                <w:szCs w:val="24"/>
                <w:lang w:val="hr-HR"/>
              </w:rPr>
              <w:t>PRIMORSKO-GORANSKA ŽUPANIJA</w:t>
            </w:r>
          </w:p>
        </w:tc>
      </w:tr>
      <w:tr w:rsidR="00854222" w:rsidRPr="004C5923" w14:paraId="33F8831D" w14:textId="77777777" w:rsidTr="0084697A">
        <w:tc>
          <w:tcPr>
            <w:tcW w:w="4503" w:type="dxa"/>
            <w:tcBorders>
              <w:top w:val="nil"/>
              <w:left w:val="nil"/>
              <w:bottom w:val="nil"/>
              <w:right w:val="nil"/>
            </w:tcBorders>
          </w:tcPr>
          <w:p w14:paraId="052D3FE2" w14:textId="77777777" w:rsidR="00854222" w:rsidRPr="004C5923" w:rsidRDefault="00854222" w:rsidP="00854222">
            <w:pPr>
              <w:keepNext/>
              <w:jc w:val="center"/>
              <w:outlineLvl w:val="0"/>
              <w:rPr>
                <w:rFonts w:ascii="Arial" w:hAnsi="Arial" w:cs="Arial"/>
                <w:b/>
                <w:color w:val="000000"/>
                <w:sz w:val="24"/>
                <w:szCs w:val="24"/>
                <w:lang w:val="hr-HR" w:eastAsia="en-US"/>
              </w:rPr>
            </w:pPr>
            <w:r w:rsidRPr="004C5923">
              <w:rPr>
                <w:rFonts w:ascii="Arial" w:hAnsi="Arial" w:cs="Arial"/>
                <w:b/>
                <w:color w:val="000000"/>
                <w:sz w:val="24"/>
                <w:szCs w:val="24"/>
                <w:lang w:val="hr-HR" w:eastAsia="en-US"/>
              </w:rPr>
              <w:t>GRAD KRALJEVICA</w:t>
            </w:r>
          </w:p>
        </w:tc>
      </w:tr>
      <w:tr w:rsidR="00854222" w:rsidRPr="004C5923" w14:paraId="01C197DF" w14:textId="77777777" w:rsidTr="0084697A">
        <w:tc>
          <w:tcPr>
            <w:tcW w:w="4503" w:type="dxa"/>
            <w:tcBorders>
              <w:top w:val="nil"/>
              <w:left w:val="nil"/>
              <w:bottom w:val="nil"/>
              <w:right w:val="nil"/>
            </w:tcBorders>
          </w:tcPr>
          <w:p w14:paraId="5FCACA59" w14:textId="77777777" w:rsidR="00854222" w:rsidRPr="004C5923" w:rsidRDefault="00854222" w:rsidP="00854222">
            <w:pPr>
              <w:keepNext/>
              <w:jc w:val="center"/>
              <w:outlineLvl w:val="0"/>
              <w:rPr>
                <w:rFonts w:ascii="Arial" w:hAnsi="Arial" w:cs="Arial"/>
                <w:b/>
                <w:color w:val="000000"/>
                <w:sz w:val="24"/>
                <w:szCs w:val="24"/>
                <w:lang w:val="hr-HR" w:eastAsia="en-US"/>
              </w:rPr>
            </w:pPr>
            <w:r w:rsidRPr="004C5923">
              <w:rPr>
                <w:rFonts w:ascii="Arial" w:hAnsi="Arial" w:cs="Arial"/>
                <w:b/>
                <w:color w:val="000000"/>
                <w:sz w:val="24"/>
                <w:szCs w:val="24"/>
                <w:lang w:val="hr-HR" w:eastAsia="en-US"/>
              </w:rPr>
              <w:t>Gradonačelnik</w:t>
            </w:r>
          </w:p>
        </w:tc>
      </w:tr>
    </w:tbl>
    <w:p w14:paraId="7AEBE9D3" w14:textId="77777777" w:rsidR="00854222" w:rsidRPr="004C5923" w:rsidRDefault="00854222" w:rsidP="00854222">
      <w:pPr>
        <w:rPr>
          <w:rFonts w:ascii="Arial" w:hAnsi="Arial" w:cs="Arial"/>
          <w:color w:val="000000"/>
          <w:sz w:val="24"/>
          <w:szCs w:val="24"/>
          <w:lang w:val="hr-HR"/>
        </w:rPr>
      </w:pPr>
    </w:p>
    <w:p w14:paraId="47763D1D" w14:textId="4DD0C021" w:rsidR="00854222" w:rsidRPr="004C5923" w:rsidRDefault="00854222" w:rsidP="00854222">
      <w:pPr>
        <w:rPr>
          <w:rFonts w:ascii="Arial" w:hAnsi="Arial" w:cs="Arial"/>
          <w:color w:val="000000"/>
          <w:sz w:val="24"/>
          <w:szCs w:val="24"/>
          <w:lang w:val="hr-HR"/>
        </w:rPr>
      </w:pPr>
      <w:r w:rsidRPr="004C5923">
        <w:rPr>
          <w:rFonts w:ascii="Arial" w:hAnsi="Arial" w:cs="Arial"/>
          <w:color w:val="000000"/>
          <w:sz w:val="24"/>
          <w:szCs w:val="24"/>
          <w:lang w:val="hr-HR"/>
        </w:rPr>
        <w:t xml:space="preserve">KLASA: </w:t>
      </w:r>
      <w:r w:rsidR="001C20E6" w:rsidRPr="004C5923">
        <w:rPr>
          <w:rFonts w:ascii="Arial" w:hAnsi="Arial" w:cs="Arial"/>
          <w:color w:val="000000"/>
          <w:sz w:val="24"/>
          <w:szCs w:val="24"/>
          <w:lang w:val="hr-HR"/>
        </w:rPr>
        <w:t>400-0</w:t>
      </w:r>
      <w:r w:rsidR="00B86828" w:rsidRPr="004C5923">
        <w:rPr>
          <w:rFonts w:ascii="Arial" w:hAnsi="Arial" w:cs="Arial"/>
          <w:color w:val="000000"/>
          <w:sz w:val="24"/>
          <w:szCs w:val="24"/>
          <w:lang w:val="hr-HR"/>
        </w:rPr>
        <w:t>2</w:t>
      </w:r>
      <w:r w:rsidR="001C20E6" w:rsidRPr="004C5923">
        <w:rPr>
          <w:rFonts w:ascii="Arial" w:hAnsi="Arial" w:cs="Arial"/>
          <w:color w:val="000000"/>
          <w:sz w:val="24"/>
          <w:szCs w:val="24"/>
          <w:lang w:val="hr-HR"/>
        </w:rPr>
        <w:t>/2</w:t>
      </w:r>
      <w:r w:rsidR="00115D7D" w:rsidRPr="004C5923">
        <w:rPr>
          <w:rFonts w:ascii="Arial" w:hAnsi="Arial" w:cs="Arial"/>
          <w:color w:val="000000"/>
          <w:sz w:val="24"/>
          <w:szCs w:val="24"/>
          <w:lang w:val="hr-HR"/>
        </w:rPr>
        <w:t>5</w:t>
      </w:r>
      <w:r w:rsidR="00583AB6" w:rsidRPr="004C5923">
        <w:rPr>
          <w:rFonts w:ascii="Arial" w:hAnsi="Arial" w:cs="Arial"/>
          <w:color w:val="000000"/>
          <w:sz w:val="24"/>
          <w:szCs w:val="24"/>
          <w:lang w:val="hr-HR"/>
        </w:rPr>
        <w:t>-01/1</w:t>
      </w:r>
    </w:p>
    <w:p w14:paraId="1E135CE0" w14:textId="4178B751" w:rsidR="00854222" w:rsidRPr="004C5923" w:rsidRDefault="00854222" w:rsidP="001C20E6">
      <w:pPr>
        <w:spacing w:after="120"/>
        <w:rPr>
          <w:rFonts w:ascii="Arial" w:hAnsi="Arial" w:cs="Arial"/>
          <w:sz w:val="24"/>
          <w:szCs w:val="24"/>
          <w:lang w:val="hr-HR"/>
        </w:rPr>
      </w:pPr>
      <w:r w:rsidRPr="004C5923">
        <w:rPr>
          <w:rFonts w:ascii="Arial" w:hAnsi="Arial" w:cs="Arial"/>
          <w:color w:val="000000"/>
          <w:sz w:val="24"/>
          <w:szCs w:val="24"/>
          <w:lang w:val="hr-HR"/>
        </w:rPr>
        <w:t xml:space="preserve">URBROJ: </w:t>
      </w:r>
      <w:r w:rsidR="00FE61F9" w:rsidRPr="004C5923">
        <w:rPr>
          <w:rFonts w:ascii="Arial" w:hAnsi="Arial" w:cs="Arial"/>
          <w:color w:val="000000"/>
          <w:sz w:val="24"/>
          <w:szCs w:val="24"/>
          <w:lang w:val="hr-HR"/>
        </w:rPr>
        <w:t>2170</w:t>
      </w:r>
      <w:r w:rsidR="00FD67DD" w:rsidRPr="004C5923">
        <w:rPr>
          <w:rFonts w:ascii="Arial" w:hAnsi="Arial" w:cs="Arial"/>
          <w:color w:val="000000"/>
          <w:sz w:val="24"/>
          <w:szCs w:val="24"/>
          <w:lang w:val="hr-HR"/>
        </w:rPr>
        <w:t>-</w:t>
      </w:r>
      <w:r w:rsidR="00FE61F9" w:rsidRPr="004C5923">
        <w:rPr>
          <w:rFonts w:ascii="Arial" w:hAnsi="Arial" w:cs="Arial"/>
          <w:color w:val="000000"/>
          <w:sz w:val="24"/>
          <w:szCs w:val="24"/>
          <w:lang w:val="hr-HR"/>
        </w:rPr>
        <w:t>8-0</w:t>
      </w:r>
      <w:r w:rsidR="006A782B" w:rsidRPr="004C5923">
        <w:rPr>
          <w:rFonts w:ascii="Arial" w:hAnsi="Arial" w:cs="Arial"/>
          <w:color w:val="000000"/>
          <w:sz w:val="24"/>
          <w:szCs w:val="24"/>
          <w:lang w:val="hr-HR"/>
        </w:rPr>
        <w:t>2/01</w:t>
      </w:r>
      <w:r w:rsidR="00FE61F9" w:rsidRPr="004C5923">
        <w:rPr>
          <w:rFonts w:ascii="Arial" w:hAnsi="Arial" w:cs="Arial"/>
          <w:color w:val="000000"/>
          <w:sz w:val="24"/>
          <w:szCs w:val="24"/>
          <w:lang w:val="hr-HR"/>
        </w:rPr>
        <w:t>-</w:t>
      </w:r>
      <w:r w:rsidR="001C20E6" w:rsidRPr="004C5923">
        <w:rPr>
          <w:rFonts w:ascii="Arial" w:hAnsi="Arial" w:cs="Arial"/>
          <w:color w:val="000000"/>
          <w:sz w:val="24"/>
          <w:szCs w:val="24"/>
          <w:lang w:val="hr-HR"/>
        </w:rPr>
        <w:t>2</w:t>
      </w:r>
      <w:r w:rsidR="00115D7D" w:rsidRPr="004C5923">
        <w:rPr>
          <w:rFonts w:ascii="Arial" w:hAnsi="Arial" w:cs="Arial"/>
          <w:color w:val="000000"/>
          <w:sz w:val="24"/>
          <w:szCs w:val="24"/>
          <w:lang w:val="hr-HR"/>
        </w:rPr>
        <w:t>6</w:t>
      </w:r>
      <w:r w:rsidR="00930E39" w:rsidRPr="004C5923">
        <w:rPr>
          <w:rFonts w:ascii="Arial" w:hAnsi="Arial" w:cs="Arial"/>
          <w:color w:val="000000"/>
          <w:sz w:val="24"/>
          <w:szCs w:val="24"/>
          <w:lang w:val="hr-HR"/>
        </w:rPr>
        <w:t>-</w:t>
      </w:r>
      <w:r w:rsidR="00DB6686" w:rsidRPr="004C5923">
        <w:rPr>
          <w:rFonts w:ascii="Arial" w:hAnsi="Arial" w:cs="Arial"/>
          <w:color w:val="000000"/>
          <w:sz w:val="24"/>
          <w:szCs w:val="24"/>
          <w:lang w:val="hr-HR"/>
        </w:rPr>
        <w:t>46</w:t>
      </w:r>
    </w:p>
    <w:p w14:paraId="2BCFA155" w14:textId="09BE97E1" w:rsidR="003716CD" w:rsidRPr="004C5923" w:rsidRDefault="00854222" w:rsidP="00854222">
      <w:pPr>
        <w:rPr>
          <w:rFonts w:ascii="Arial" w:hAnsi="Arial" w:cs="Arial"/>
          <w:color w:val="000000"/>
          <w:sz w:val="24"/>
          <w:szCs w:val="24"/>
          <w:lang w:val="hr-HR"/>
        </w:rPr>
      </w:pPr>
      <w:r w:rsidRPr="004C5923">
        <w:rPr>
          <w:rFonts w:ascii="Arial" w:hAnsi="Arial" w:cs="Arial"/>
          <w:color w:val="000000"/>
          <w:sz w:val="24"/>
          <w:szCs w:val="24"/>
          <w:lang w:val="hr-HR"/>
        </w:rPr>
        <w:t xml:space="preserve">Kraljevica, </w:t>
      </w:r>
      <w:r w:rsidR="00417274" w:rsidRPr="004C5923">
        <w:rPr>
          <w:rFonts w:ascii="Arial" w:hAnsi="Arial" w:cs="Arial"/>
          <w:color w:val="000000"/>
          <w:sz w:val="24"/>
          <w:szCs w:val="24"/>
          <w:lang w:val="hr-HR"/>
        </w:rPr>
        <w:t>0</w:t>
      </w:r>
      <w:r w:rsidR="00115D7D" w:rsidRPr="004C5923">
        <w:rPr>
          <w:rFonts w:ascii="Arial" w:hAnsi="Arial" w:cs="Arial"/>
          <w:color w:val="000000"/>
          <w:sz w:val="24"/>
          <w:szCs w:val="24"/>
          <w:lang w:val="hr-HR"/>
        </w:rPr>
        <w:t>1</w:t>
      </w:r>
      <w:r w:rsidR="00930E39" w:rsidRPr="004C5923">
        <w:rPr>
          <w:rFonts w:ascii="Arial" w:hAnsi="Arial" w:cs="Arial"/>
          <w:color w:val="000000"/>
          <w:sz w:val="24"/>
          <w:szCs w:val="24"/>
          <w:lang w:val="hr-HR"/>
        </w:rPr>
        <w:t xml:space="preserve">. </w:t>
      </w:r>
      <w:r w:rsidR="00FD67DD" w:rsidRPr="004C5923">
        <w:rPr>
          <w:rFonts w:ascii="Arial" w:hAnsi="Arial" w:cs="Arial"/>
          <w:color w:val="000000"/>
          <w:sz w:val="24"/>
          <w:szCs w:val="24"/>
          <w:lang w:val="hr-HR"/>
        </w:rPr>
        <w:t>rujna</w:t>
      </w:r>
      <w:r w:rsidR="00930E39" w:rsidRPr="004C5923">
        <w:rPr>
          <w:rFonts w:ascii="Arial" w:hAnsi="Arial" w:cs="Arial"/>
          <w:color w:val="000000"/>
          <w:sz w:val="24"/>
          <w:szCs w:val="24"/>
          <w:lang w:val="hr-HR"/>
        </w:rPr>
        <w:t xml:space="preserve"> </w:t>
      </w:r>
      <w:r w:rsidR="00527671" w:rsidRPr="004C5923">
        <w:rPr>
          <w:rFonts w:ascii="Arial" w:hAnsi="Arial" w:cs="Arial"/>
          <w:color w:val="000000"/>
          <w:sz w:val="24"/>
          <w:szCs w:val="24"/>
          <w:lang w:val="hr-HR"/>
        </w:rPr>
        <w:t>202</w:t>
      </w:r>
      <w:r w:rsidR="00115D7D" w:rsidRPr="004C5923">
        <w:rPr>
          <w:rFonts w:ascii="Arial" w:hAnsi="Arial" w:cs="Arial"/>
          <w:color w:val="000000"/>
          <w:sz w:val="24"/>
          <w:szCs w:val="24"/>
          <w:lang w:val="hr-HR"/>
        </w:rPr>
        <w:t>6</w:t>
      </w:r>
      <w:r w:rsidR="00520789" w:rsidRPr="004C5923">
        <w:rPr>
          <w:rFonts w:ascii="Arial" w:hAnsi="Arial" w:cs="Arial"/>
          <w:color w:val="000000"/>
          <w:sz w:val="24"/>
          <w:szCs w:val="24"/>
          <w:lang w:val="hr-HR"/>
        </w:rPr>
        <w:t>.</w:t>
      </w:r>
    </w:p>
    <w:p w14:paraId="67DEC0F5" w14:textId="64C6F9AF" w:rsidR="00854222" w:rsidRPr="004C5923" w:rsidRDefault="00854222" w:rsidP="00854222">
      <w:pPr>
        <w:rPr>
          <w:rFonts w:ascii="Arial" w:hAnsi="Arial" w:cs="Arial"/>
          <w:color w:val="000000"/>
          <w:sz w:val="24"/>
          <w:szCs w:val="24"/>
          <w:lang w:val="hr-HR"/>
        </w:rPr>
      </w:pPr>
    </w:p>
    <w:p w14:paraId="679D710F" w14:textId="77777777" w:rsidR="00854222" w:rsidRPr="004C5923" w:rsidRDefault="00854222" w:rsidP="00854222">
      <w:pPr>
        <w:rPr>
          <w:rFonts w:ascii="Arial" w:hAnsi="Arial" w:cs="Arial"/>
          <w:color w:val="000000"/>
          <w:sz w:val="24"/>
          <w:szCs w:val="24"/>
          <w:lang w:val="hr-HR"/>
        </w:rPr>
      </w:pPr>
    </w:p>
    <w:p w14:paraId="1E074888" w14:textId="057485AE" w:rsidR="00854222" w:rsidRPr="004C5923" w:rsidRDefault="00854222" w:rsidP="00854222">
      <w:pPr>
        <w:jc w:val="right"/>
        <w:rPr>
          <w:rFonts w:ascii="Arial" w:hAnsi="Arial" w:cs="Arial"/>
          <w:b/>
          <w:color w:val="000000"/>
          <w:sz w:val="24"/>
          <w:szCs w:val="24"/>
          <w:lang w:val="hr-HR"/>
        </w:rPr>
      </w:pPr>
      <w:r w:rsidRPr="004C5923">
        <w:rPr>
          <w:rFonts w:ascii="Arial" w:hAnsi="Arial" w:cs="Arial"/>
          <w:b/>
          <w:color w:val="000000"/>
          <w:sz w:val="24"/>
          <w:szCs w:val="24"/>
          <w:lang w:val="hr-HR"/>
        </w:rPr>
        <w:tab/>
      </w:r>
      <w:r w:rsidRPr="004C5923">
        <w:rPr>
          <w:rFonts w:ascii="Arial" w:hAnsi="Arial" w:cs="Arial"/>
          <w:b/>
          <w:color w:val="000000"/>
          <w:sz w:val="24"/>
          <w:szCs w:val="24"/>
          <w:lang w:val="hr-HR"/>
        </w:rPr>
        <w:tab/>
      </w:r>
      <w:r w:rsidRPr="004C5923">
        <w:rPr>
          <w:rFonts w:ascii="Arial" w:hAnsi="Arial" w:cs="Arial"/>
          <w:b/>
          <w:color w:val="000000"/>
          <w:sz w:val="24"/>
          <w:szCs w:val="24"/>
          <w:lang w:val="hr-HR"/>
        </w:rPr>
        <w:tab/>
      </w:r>
      <w:r w:rsidRPr="004C5923">
        <w:rPr>
          <w:rFonts w:ascii="Arial" w:hAnsi="Arial" w:cs="Arial"/>
          <w:b/>
          <w:color w:val="000000"/>
          <w:sz w:val="24"/>
          <w:szCs w:val="24"/>
          <w:lang w:val="hr-HR"/>
        </w:rPr>
        <w:tab/>
      </w:r>
      <w:r w:rsidRPr="004C5923">
        <w:rPr>
          <w:rFonts w:ascii="Arial" w:hAnsi="Arial" w:cs="Arial"/>
          <w:b/>
          <w:color w:val="000000"/>
          <w:sz w:val="24"/>
          <w:szCs w:val="24"/>
          <w:lang w:val="hr-HR"/>
        </w:rPr>
        <w:tab/>
      </w:r>
      <w:r w:rsidRPr="004C5923">
        <w:rPr>
          <w:rFonts w:ascii="Arial" w:hAnsi="Arial" w:cs="Arial"/>
          <w:b/>
          <w:color w:val="000000"/>
          <w:sz w:val="24"/>
          <w:szCs w:val="24"/>
          <w:lang w:val="hr-HR"/>
        </w:rPr>
        <w:tab/>
      </w:r>
      <w:r w:rsidRPr="004C5923">
        <w:rPr>
          <w:rFonts w:ascii="Arial" w:hAnsi="Arial" w:cs="Arial"/>
          <w:b/>
          <w:color w:val="000000"/>
          <w:sz w:val="24"/>
          <w:szCs w:val="24"/>
          <w:lang w:val="hr-HR"/>
        </w:rPr>
        <w:tab/>
        <w:t>GRADSKOM VIJEĆU</w:t>
      </w:r>
    </w:p>
    <w:p w14:paraId="18765B75" w14:textId="77777777" w:rsidR="00854222" w:rsidRPr="004C5923" w:rsidRDefault="00854222" w:rsidP="00854222">
      <w:pPr>
        <w:jc w:val="right"/>
        <w:rPr>
          <w:rFonts w:ascii="Arial" w:hAnsi="Arial" w:cs="Arial"/>
          <w:b/>
          <w:color w:val="000000"/>
          <w:sz w:val="24"/>
          <w:szCs w:val="24"/>
          <w:lang w:val="hr-HR"/>
        </w:rPr>
      </w:pPr>
      <w:r w:rsidRPr="004C5923">
        <w:rPr>
          <w:rFonts w:ascii="Arial" w:hAnsi="Arial" w:cs="Arial"/>
          <w:b/>
          <w:color w:val="000000"/>
          <w:sz w:val="24"/>
          <w:szCs w:val="24"/>
          <w:lang w:val="hr-HR"/>
        </w:rPr>
        <w:t>GRADA KRALJEVICE</w:t>
      </w:r>
    </w:p>
    <w:p w14:paraId="6C73F7B5" w14:textId="77777777" w:rsidR="00EC2423" w:rsidRPr="004C5923" w:rsidRDefault="00EC2423" w:rsidP="00DD36E3">
      <w:pPr>
        <w:jc w:val="both"/>
        <w:rPr>
          <w:rFonts w:ascii="Arial" w:hAnsi="Arial"/>
          <w:b/>
          <w:sz w:val="24"/>
          <w:szCs w:val="24"/>
          <w:lang w:val="hr-HR"/>
        </w:rPr>
      </w:pPr>
    </w:p>
    <w:p w14:paraId="37F2CEBE" w14:textId="77777777" w:rsidR="00EC2423" w:rsidRPr="004C5923" w:rsidRDefault="00EC2423" w:rsidP="00DD36E3">
      <w:pPr>
        <w:jc w:val="both"/>
        <w:rPr>
          <w:rFonts w:ascii="Arial" w:hAnsi="Arial"/>
          <w:b/>
          <w:sz w:val="24"/>
          <w:szCs w:val="24"/>
          <w:lang w:val="hr-HR"/>
        </w:rPr>
      </w:pPr>
    </w:p>
    <w:p w14:paraId="78F22FC1" w14:textId="77777777" w:rsidR="00EC2423" w:rsidRPr="004C5923" w:rsidRDefault="00EC2423" w:rsidP="00DD36E3">
      <w:pPr>
        <w:jc w:val="both"/>
        <w:rPr>
          <w:rFonts w:ascii="Arial" w:hAnsi="Arial"/>
          <w:b/>
          <w:sz w:val="24"/>
          <w:szCs w:val="24"/>
          <w:lang w:val="hr-HR"/>
        </w:rPr>
      </w:pPr>
      <w:r w:rsidRPr="004C5923">
        <w:rPr>
          <w:rFonts w:ascii="Arial" w:hAnsi="Arial"/>
          <w:b/>
          <w:sz w:val="24"/>
          <w:szCs w:val="24"/>
          <w:lang w:val="hr-HR"/>
        </w:rPr>
        <w:t>OBRAZLOŽENJE</w:t>
      </w:r>
    </w:p>
    <w:p w14:paraId="7E1EEC0E" w14:textId="6486170E" w:rsidR="00EC2423" w:rsidRPr="004C5923" w:rsidRDefault="00EC2423" w:rsidP="00DD36E3">
      <w:pPr>
        <w:jc w:val="both"/>
        <w:rPr>
          <w:rFonts w:ascii="Arial" w:hAnsi="Arial"/>
          <w:b/>
          <w:sz w:val="24"/>
          <w:szCs w:val="24"/>
          <w:lang w:val="hr-HR"/>
        </w:rPr>
      </w:pPr>
      <w:r w:rsidRPr="004C5923">
        <w:rPr>
          <w:rFonts w:ascii="Arial" w:hAnsi="Arial"/>
          <w:b/>
          <w:sz w:val="24"/>
          <w:szCs w:val="24"/>
          <w:lang w:val="hr-HR"/>
        </w:rPr>
        <w:t xml:space="preserve">uz Prijedlog polugodišnjeg izvještaja o izvršenju Proračuna Grada Kraljevice za </w:t>
      </w:r>
      <w:r w:rsidR="00115D7D" w:rsidRPr="004C5923">
        <w:rPr>
          <w:rFonts w:ascii="Arial" w:hAnsi="Arial"/>
          <w:b/>
          <w:sz w:val="24"/>
          <w:szCs w:val="24"/>
          <w:lang w:val="hr-HR"/>
        </w:rPr>
        <w:t>2026</w:t>
      </w:r>
      <w:r w:rsidRPr="004C5923">
        <w:rPr>
          <w:rFonts w:ascii="Arial" w:hAnsi="Arial"/>
          <w:b/>
          <w:sz w:val="24"/>
          <w:szCs w:val="24"/>
          <w:lang w:val="hr-HR"/>
        </w:rPr>
        <w:t>.</w:t>
      </w:r>
    </w:p>
    <w:p w14:paraId="0352D97D" w14:textId="77777777" w:rsidR="00EC2423" w:rsidRPr="004C5923" w:rsidRDefault="00EC2423" w:rsidP="00DD36E3">
      <w:pPr>
        <w:jc w:val="both"/>
        <w:rPr>
          <w:rFonts w:ascii="Arial" w:hAnsi="Arial"/>
          <w:b/>
          <w:sz w:val="24"/>
          <w:szCs w:val="24"/>
          <w:lang w:val="hr-HR"/>
        </w:rPr>
      </w:pPr>
    </w:p>
    <w:p w14:paraId="1C6E4264" w14:textId="7E0043C0" w:rsidR="00EC2423" w:rsidRPr="004C5923" w:rsidRDefault="00EC2423" w:rsidP="00DD36E3">
      <w:pPr>
        <w:jc w:val="both"/>
        <w:rPr>
          <w:rFonts w:ascii="Arial" w:hAnsi="Arial"/>
          <w:bCs/>
          <w:sz w:val="24"/>
          <w:szCs w:val="24"/>
          <w:lang w:val="hr-HR"/>
        </w:rPr>
      </w:pPr>
      <w:r w:rsidRPr="004C5923">
        <w:rPr>
          <w:rFonts w:ascii="Arial" w:hAnsi="Arial"/>
          <w:bCs/>
          <w:sz w:val="24"/>
          <w:szCs w:val="24"/>
          <w:lang w:val="hr-HR"/>
        </w:rPr>
        <w:t xml:space="preserve">Proračun Grada Kraljevice za </w:t>
      </w:r>
      <w:r w:rsidR="00115D7D" w:rsidRPr="004C5923">
        <w:rPr>
          <w:rFonts w:ascii="Arial" w:hAnsi="Arial"/>
          <w:bCs/>
          <w:sz w:val="24"/>
          <w:szCs w:val="24"/>
          <w:lang w:val="hr-HR"/>
        </w:rPr>
        <w:t>2026</w:t>
      </w:r>
      <w:r w:rsidR="007D3547" w:rsidRPr="004C5923">
        <w:rPr>
          <w:rFonts w:ascii="Arial" w:hAnsi="Arial"/>
          <w:bCs/>
          <w:sz w:val="24"/>
          <w:szCs w:val="24"/>
          <w:lang w:val="hr-HR"/>
        </w:rPr>
        <w:t>.</w:t>
      </w:r>
      <w:r w:rsidRPr="004C5923">
        <w:rPr>
          <w:rFonts w:ascii="Arial" w:hAnsi="Arial"/>
          <w:bCs/>
          <w:sz w:val="24"/>
          <w:szCs w:val="24"/>
          <w:lang w:val="hr-HR"/>
        </w:rPr>
        <w:t xml:space="preserve"> godinu i Odluku o izvršavanju Proračuna Grada Kraljevice za </w:t>
      </w:r>
      <w:r w:rsidR="00115D7D" w:rsidRPr="004C5923">
        <w:rPr>
          <w:rFonts w:ascii="Arial" w:hAnsi="Arial"/>
          <w:bCs/>
          <w:sz w:val="24"/>
          <w:szCs w:val="24"/>
          <w:lang w:val="hr-HR"/>
        </w:rPr>
        <w:t>2026</w:t>
      </w:r>
      <w:r w:rsidR="007D3547" w:rsidRPr="004C5923">
        <w:rPr>
          <w:rFonts w:ascii="Arial" w:hAnsi="Arial"/>
          <w:bCs/>
          <w:sz w:val="24"/>
          <w:szCs w:val="24"/>
          <w:lang w:val="hr-HR"/>
        </w:rPr>
        <w:t>.</w:t>
      </w:r>
      <w:r w:rsidRPr="004C5923">
        <w:rPr>
          <w:rFonts w:ascii="Arial" w:hAnsi="Arial"/>
          <w:bCs/>
          <w:sz w:val="24"/>
          <w:szCs w:val="24"/>
          <w:lang w:val="hr-HR"/>
        </w:rPr>
        <w:t xml:space="preserve"> godinu usvojilo je Gradsko vijeće na sjednici od </w:t>
      </w:r>
      <w:r w:rsidR="006F6AFD" w:rsidRPr="004C5923">
        <w:rPr>
          <w:rFonts w:ascii="Arial" w:hAnsi="Arial"/>
          <w:bCs/>
          <w:sz w:val="24"/>
          <w:szCs w:val="24"/>
          <w:lang w:val="hr-HR"/>
        </w:rPr>
        <w:t>27</w:t>
      </w:r>
      <w:r w:rsidR="004329CD" w:rsidRPr="004C5923">
        <w:rPr>
          <w:rFonts w:ascii="Arial" w:hAnsi="Arial"/>
          <w:bCs/>
          <w:sz w:val="24"/>
          <w:szCs w:val="24"/>
          <w:lang w:val="hr-HR"/>
        </w:rPr>
        <w:t xml:space="preserve">. </w:t>
      </w:r>
      <w:r w:rsidR="006F6AFD" w:rsidRPr="004C5923">
        <w:rPr>
          <w:rFonts w:ascii="Arial" w:hAnsi="Arial"/>
          <w:bCs/>
          <w:sz w:val="24"/>
          <w:szCs w:val="24"/>
          <w:lang w:val="hr-HR"/>
        </w:rPr>
        <w:t>studenog</w:t>
      </w:r>
      <w:r w:rsidRPr="004C5923">
        <w:rPr>
          <w:rFonts w:ascii="Arial" w:hAnsi="Arial"/>
          <w:bCs/>
          <w:sz w:val="24"/>
          <w:szCs w:val="24"/>
          <w:lang w:val="hr-HR"/>
        </w:rPr>
        <w:t xml:space="preserve"> </w:t>
      </w:r>
      <w:r w:rsidR="00115D7D" w:rsidRPr="004C5923">
        <w:rPr>
          <w:rFonts w:ascii="Arial" w:hAnsi="Arial"/>
          <w:bCs/>
          <w:sz w:val="24"/>
          <w:szCs w:val="24"/>
          <w:lang w:val="hr-HR"/>
        </w:rPr>
        <w:t>2025</w:t>
      </w:r>
      <w:r w:rsidRPr="004C5923">
        <w:rPr>
          <w:rFonts w:ascii="Arial" w:hAnsi="Arial"/>
          <w:bCs/>
          <w:sz w:val="24"/>
          <w:szCs w:val="24"/>
          <w:lang w:val="hr-HR"/>
        </w:rPr>
        <w:t>. godine (</w:t>
      </w:r>
      <w:r w:rsidR="00A3716F" w:rsidRPr="004C5923">
        <w:rPr>
          <w:rFonts w:ascii="Arial" w:hAnsi="Arial"/>
          <w:bCs/>
          <w:sz w:val="24"/>
          <w:szCs w:val="24"/>
          <w:lang w:val="hr-HR"/>
        </w:rPr>
        <w:t>„</w:t>
      </w:r>
      <w:r w:rsidRPr="004C5923">
        <w:rPr>
          <w:rFonts w:ascii="Arial" w:hAnsi="Arial"/>
          <w:bCs/>
          <w:sz w:val="24"/>
          <w:szCs w:val="24"/>
          <w:lang w:val="hr-HR"/>
        </w:rPr>
        <w:t>Sl</w:t>
      </w:r>
      <w:r w:rsidR="004329CD" w:rsidRPr="004C5923">
        <w:rPr>
          <w:rFonts w:ascii="Arial" w:hAnsi="Arial"/>
          <w:bCs/>
          <w:sz w:val="24"/>
          <w:szCs w:val="24"/>
          <w:lang w:val="hr-HR"/>
        </w:rPr>
        <w:t>užbene</w:t>
      </w:r>
      <w:r w:rsidRPr="004C5923">
        <w:rPr>
          <w:rFonts w:ascii="Arial" w:hAnsi="Arial"/>
          <w:bCs/>
          <w:sz w:val="24"/>
          <w:szCs w:val="24"/>
          <w:lang w:val="hr-HR"/>
        </w:rPr>
        <w:t xml:space="preserve"> novine</w:t>
      </w:r>
      <w:r w:rsidR="004329CD" w:rsidRPr="004C5923">
        <w:rPr>
          <w:rFonts w:ascii="Arial" w:hAnsi="Arial"/>
          <w:bCs/>
          <w:sz w:val="24"/>
          <w:szCs w:val="24"/>
          <w:lang w:val="hr-HR"/>
        </w:rPr>
        <w:t xml:space="preserve"> Grada Kraljevice</w:t>
      </w:r>
      <w:r w:rsidR="00A3716F" w:rsidRPr="004C5923">
        <w:rPr>
          <w:rFonts w:ascii="Arial" w:hAnsi="Arial"/>
          <w:bCs/>
          <w:sz w:val="24"/>
          <w:szCs w:val="24"/>
          <w:lang w:val="hr-HR"/>
        </w:rPr>
        <w:t>“</w:t>
      </w:r>
      <w:r w:rsidRPr="004C5923">
        <w:rPr>
          <w:rFonts w:ascii="Arial" w:hAnsi="Arial"/>
          <w:bCs/>
          <w:sz w:val="24"/>
          <w:szCs w:val="24"/>
          <w:lang w:val="hr-HR"/>
        </w:rPr>
        <w:t xml:space="preserve"> broj </w:t>
      </w:r>
      <w:r w:rsidR="00115D7D" w:rsidRPr="004C5923">
        <w:rPr>
          <w:rFonts w:ascii="Arial" w:hAnsi="Arial"/>
          <w:bCs/>
          <w:sz w:val="24"/>
          <w:szCs w:val="24"/>
          <w:lang w:val="hr-HR"/>
        </w:rPr>
        <w:t>8</w:t>
      </w:r>
      <w:r w:rsidR="00730887" w:rsidRPr="004C5923">
        <w:rPr>
          <w:rFonts w:ascii="Arial" w:hAnsi="Arial"/>
          <w:bCs/>
          <w:sz w:val="24"/>
          <w:szCs w:val="24"/>
          <w:lang w:val="hr-HR"/>
        </w:rPr>
        <w:t>/2</w:t>
      </w:r>
      <w:r w:rsidR="00115D7D" w:rsidRPr="004C5923">
        <w:rPr>
          <w:rFonts w:ascii="Arial" w:hAnsi="Arial"/>
          <w:bCs/>
          <w:sz w:val="24"/>
          <w:szCs w:val="24"/>
          <w:lang w:val="hr-HR"/>
        </w:rPr>
        <w:t>5</w:t>
      </w:r>
      <w:r w:rsidRPr="004C5923">
        <w:rPr>
          <w:rFonts w:ascii="Arial" w:hAnsi="Arial"/>
          <w:bCs/>
          <w:sz w:val="24"/>
          <w:szCs w:val="24"/>
          <w:lang w:val="hr-HR"/>
        </w:rPr>
        <w:t>). Ukup</w:t>
      </w:r>
      <w:r w:rsidR="007D3547" w:rsidRPr="004C5923">
        <w:rPr>
          <w:rFonts w:ascii="Arial" w:hAnsi="Arial"/>
          <w:bCs/>
          <w:sz w:val="24"/>
          <w:szCs w:val="24"/>
          <w:lang w:val="hr-HR"/>
        </w:rPr>
        <w:t>an</w:t>
      </w:r>
      <w:r w:rsidR="00B231A4" w:rsidRPr="004C5923">
        <w:rPr>
          <w:rFonts w:ascii="Arial" w:hAnsi="Arial"/>
          <w:bCs/>
          <w:sz w:val="24"/>
          <w:szCs w:val="24"/>
          <w:lang w:val="hr-HR"/>
        </w:rPr>
        <w:t xml:space="preserve"> Proračun</w:t>
      </w:r>
      <w:r w:rsidRPr="004C5923">
        <w:rPr>
          <w:rFonts w:ascii="Arial" w:hAnsi="Arial"/>
          <w:bCs/>
          <w:sz w:val="24"/>
          <w:szCs w:val="24"/>
          <w:lang w:val="hr-HR"/>
        </w:rPr>
        <w:t xml:space="preserve"> za </w:t>
      </w:r>
      <w:r w:rsidR="00115D7D" w:rsidRPr="004C5923">
        <w:rPr>
          <w:rFonts w:ascii="Arial" w:hAnsi="Arial"/>
          <w:bCs/>
          <w:sz w:val="24"/>
          <w:szCs w:val="24"/>
          <w:lang w:val="hr-HR"/>
        </w:rPr>
        <w:t>2026</w:t>
      </w:r>
      <w:r w:rsidR="007D3547" w:rsidRPr="004C5923">
        <w:rPr>
          <w:rFonts w:ascii="Arial" w:hAnsi="Arial"/>
          <w:bCs/>
          <w:sz w:val="24"/>
          <w:szCs w:val="24"/>
          <w:lang w:val="hr-HR"/>
        </w:rPr>
        <w:t>.</w:t>
      </w:r>
      <w:r w:rsidRPr="004C5923">
        <w:rPr>
          <w:rFonts w:ascii="Arial" w:hAnsi="Arial"/>
          <w:bCs/>
          <w:sz w:val="24"/>
          <w:szCs w:val="24"/>
          <w:lang w:val="hr-HR"/>
        </w:rPr>
        <w:t xml:space="preserve"> godinu planiran</w:t>
      </w:r>
      <w:r w:rsidR="00B231A4" w:rsidRPr="004C5923">
        <w:rPr>
          <w:rFonts w:ascii="Arial" w:hAnsi="Arial"/>
          <w:bCs/>
          <w:sz w:val="24"/>
          <w:szCs w:val="24"/>
          <w:lang w:val="hr-HR"/>
        </w:rPr>
        <w:t>a je</w:t>
      </w:r>
      <w:r w:rsidRPr="004C5923">
        <w:rPr>
          <w:rFonts w:ascii="Arial" w:hAnsi="Arial"/>
          <w:bCs/>
          <w:sz w:val="24"/>
          <w:szCs w:val="24"/>
          <w:lang w:val="hr-HR"/>
        </w:rPr>
        <w:t xml:space="preserve"> u iznosu </w:t>
      </w:r>
      <w:r w:rsidR="004329CD" w:rsidRPr="004C5923">
        <w:rPr>
          <w:rFonts w:ascii="Arial" w:hAnsi="Arial"/>
          <w:bCs/>
          <w:sz w:val="24"/>
          <w:szCs w:val="24"/>
          <w:lang w:val="hr-HR"/>
        </w:rPr>
        <w:t xml:space="preserve">od </w:t>
      </w:r>
      <w:r w:rsidR="00974813" w:rsidRPr="004C5923">
        <w:rPr>
          <w:rFonts w:ascii="Arial" w:hAnsi="Arial"/>
          <w:bCs/>
          <w:sz w:val="24"/>
          <w:szCs w:val="24"/>
          <w:lang w:val="hr-HR"/>
        </w:rPr>
        <w:t>7.543.681,00</w:t>
      </w:r>
      <w:r w:rsidR="00527671" w:rsidRPr="004C5923">
        <w:rPr>
          <w:rFonts w:ascii="Arial" w:hAnsi="Arial"/>
          <w:bCs/>
          <w:sz w:val="24"/>
          <w:szCs w:val="24"/>
          <w:lang w:val="hr-HR"/>
        </w:rPr>
        <w:t>,00</w:t>
      </w:r>
      <w:r w:rsidR="00B231A4" w:rsidRPr="004C5923">
        <w:rPr>
          <w:rFonts w:ascii="Arial" w:hAnsi="Arial"/>
          <w:bCs/>
          <w:sz w:val="24"/>
          <w:szCs w:val="24"/>
          <w:lang w:val="hr-HR"/>
        </w:rPr>
        <w:t xml:space="preserve"> eura</w:t>
      </w:r>
      <w:r w:rsidR="00DB20B0" w:rsidRPr="004C5923">
        <w:rPr>
          <w:rFonts w:ascii="Arial" w:hAnsi="Arial"/>
          <w:bCs/>
          <w:sz w:val="24"/>
          <w:szCs w:val="24"/>
          <w:lang w:val="hr-HR"/>
        </w:rPr>
        <w:t>.</w:t>
      </w:r>
    </w:p>
    <w:p w14:paraId="4CF5AFBA" w14:textId="77777777" w:rsidR="00A2363C" w:rsidRPr="004C5923" w:rsidRDefault="00A2363C" w:rsidP="00DD36E3">
      <w:pPr>
        <w:jc w:val="both"/>
        <w:rPr>
          <w:rFonts w:ascii="Arial" w:hAnsi="Arial"/>
          <w:bCs/>
          <w:sz w:val="24"/>
          <w:szCs w:val="24"/>
          <w:lang w:val="hr-HR"/>
        </w:rPr>
      </w:pPr>
    </w:p>
    <w:p w14:paraId="7A8903EE" w14:textId="77777777" w:rsidR="007F6E4C" w:rsidRPr="004C5923" w:rsidRDefault="00EC2423" w:rsidP="00DD36E3">
      <w:pPr>
        <w:jc w:val="both"/>
        <w:rPr>
          <w:rFonts w:ascii="Arial" w:hAnsi="Arial"/>
          <w:bCs/>
          <w:sz w:val="24"/>
          <w:szCs w:val="24"/>
          <w:lang w:val="hr-HR"/>
        </w:rPr>
      </w:pPr>
      <w:r w:rsidRPr="004C5923">
        <w:rPr>
          <w:rFonts w:ascii="Arial" w:hAnsi="Arial"/>
          <w:bCs/>
          <w:sz w:val="24"/>
          <w:szCs w:val="24"/>
          <w:lang w:val="hr-HR"/>
        </w:rPr>
        <w:t xml:space="preserve">Prve izmjene i dopune Proračuna Grada Kraljevice za </w:t>
      </w:r>
      <w:r w:rsidR="00115D7D" w:rsidRPr="004C5923">
        <w:rPr>
          <w:rFonts w:ascii="Arial" w:hAnsi="Arial"/>
          <w:bCs/>
          <w:sz w:val="24"/>
          <w:szCs w:val="24"/>
          <w:lang w:val="hr-HR"/>
        </w:rPr>
        <w:t>2026</w:t>
      </w:r>
      <w:r w:rsidR="007D3547" w:rsidRPr="004C5923">
        <w:rPr>
          <w:rFonts w:ascii="Arial" w:hAnsi="Arial"/>
          <w:bCs/>
          <w:sz w:val="24"/>
          <w:szCs w:val="24"/>
          <w:lang w:val="hr-HR"/>
        </w:rPr>
        <w:t>.</w:t>
      </w:r>
      <w:r w:rsidRPr="004C5923">
        <w:rPr>
          <w:rFonts w:ascii="Arial" w:hAnsi="Arial"/>
          <w:bCs/>
          <w:sz w:val="24"/>
          <w:szCs w:val="24"/>
          <w:lang w:val="hr-HR"/>
        </w:rPr>
        <w:t xml:space="preserve"> godinu donijelo je Gradsko vijeće Grada Kraljevice na sjednici održanoj dana </w:t>
      </w:r>
      <w:r w:rsidR="00974813" w:rsidRPr="004C5923">
        <w:rPr>
          <w:rFonts w:ascii="Arial" w:hAnsi="Arial"/>
          <w:bCs/>
          <w:sz w:val="24"/>
          <w:szCs w:val="24"/>
          <w:lang w:val="hr-HR"/>
        </w:rPr>
        <w:t>15</w:t>
      </w:r>
      <w:r w:rsidR="002214B0" w:rsidRPr="004C5923">
        <w:rPr>
          <w:rFonts w:ascii="Arial" w:hAnsi="Arial"/>
          <w:bCs/>
          <w:sz w:val="24"/>
          <w:szCs w:val="24"/>
          <w:lang w:val="hr-HR"/>
        </w:rPr>
        <w:t xml:space="preserve">. </w:t>
      </w:r>
      <w:r w:rsidR="00974813" w:rsidRPr="004C5923">
        <w:rPr>
          <w:rFonts w:ascii="Arial" w:hAnsi="Arial"/>
          <w:bCs/>
          <w:sz w:val="24"/>
          <w:szCs w:val="24"/>
          <w:lang w:val="hr-HR"/>
        </w:rPr>
        <w:t>lipnja</w:t>
      </w:r>
      <w:r w:rsidR="002214B0" w:rsidRPr="004C5923">
        <w:rPr>
          <w:rFonts w:ascii="Arial" w:hAnsi="Arial"/>
          <w:bCs/>
          <w:sz w:val="24"/>
          <w:szCs w:val="24"/>
          <w:lang w:val="hr-HR"/>
        </w:rPr>
        <w:t xml:space="preserve"> </w:t>
      </w:r>
      <w:r w:rsidR="00115D7D" w:rsidRPr="004C5923">
        <w:rPr>
          <w:rFonts w:ascii="Arial" w:hAnsi="Arial"/>
          <w:bCs/>
          <w:sz w:val="24"/>
          <w:szCs w:val="24"/>
          <w:lang w:val="hr-HR"/>
        </w:rPr>
        <w:t>2026</w:t>
      </w:r>
      <w:r w:rsidR="007D3547" w:rsidRPr="004C5923">
        <w:rPr>
          <w:rFonts w:ascii="Arial" w:hAnsi="Arial"/>
          <w:bCs/>
          <w:sz w:val="24"/>
          <w:szCs w:val="24"/>
          <w:lang w:val="hr-HR"/>
        </w:rPr>
        <w:t>.</w:t>
      </w:r>
      <w:r w:rsidR="00A3716F" w:rsidRPr="004C5923">
        <w:rPr>
          <w:rFonts w:ascii="Arial" w:hAnsi="Arial"/>
          <w:bCs/>
          <w:sz w:val="24"/>
          <w:szCs w:val="24"/>
          <w:lang w:val="hr-HR"/>
        </w:rPr>
        <w:t xml:space="preserve"> godine</w:t>
      </w:r>
      <w:r w:rsidR="004329CD" w:rsidRPr="004C5923">
        <w:rPr>
          <w:rFonts w:ascii="Arial" w:hAnsi="Arial"/>
          <w:bCs/>
          <w:sz w:val="24"/>
          <w:szCs w:val="24"/>
          <w:lang w:val="hr-HR"/>
        </w:rPr>
        <w:t>,</w:t>
      </w:r>
      <w:r w:rsidRPr="004C5923">
        <w:rPr>
          <w:rFonts w:ascii="Arial" w:hAnsi="Arial"/>
          <w:bCs/>
          <w:sz w:val="24"/>
          <w:szCs w:val="24"/>
          <w:lang w:val="hr-HR"/>
        </w:rPr>
        <w:t xml:space="preserve"> a objavljene su u Službenim novinama Grada Kraljevice broj </w:t>
      </w:r>
      <w:r w:rsidR="00974813" w:rsidRPr="004C5923">
        <w:rPr>
          <w:rFonts w:ascii="Arial" w:hAnsi="Arial"/>
          <w:bCs/>
          <w:sz w:val="24"/>
          <w:szCs w:val="24"/>
          <w:lang w:val="hr-HR"/>
        </w:rPr>
        <w:t>7</w:t>
      </w:r>
      <w:r w:rsidR="004329CD" w:rsidRPr="004C5923">
        <w:rPr>
          <w:rFonts w:ascii="Arial" w:hAnsi="Arial"/>
          <w:bCs/>
          <w:sz w:val="24"/>
          <w:szCs w:val="24"/>
          <w:lang w:val="hr-HR"/>
        </w:rPr>
        <w:t>/2</w:t>
      </w:r>
      <w:r w:rsidR="00974813" w:rsidRPr="004C5923">
        <w:rPr>
          <w:rFonts w:ascii="Arial" w:hAnsi="Arial"/>
          <w:bCs/>
          <w:sz w:val="24"/>
          <w:szCs w:val="24"/>
          <w:lang w:val="hr-HR"/>
        </w:rPr>
        <w:t>6</w:t>
      </w:r>
      <w:r w:rsidR="004329CD" w:rsidRPr="004C5923">
        <w:rPr>
          <w:rFonts w:ascii="Arial" w:hAnsi="Arial"/>
          <w:bCs/>
          <w:sz w:val="24"/>
          <w:szCs w:val="24"/>
          <w:lang w:val="hr-HR"/>
        </w:rPr>
        <w:t xml:space="preserve"> </w:t>
      </w:r>
      <w:r w:rsidRPr="004C5923">
        <w:rPr>
          <w:rFonts w:ascii="Arial" w:hAnsi="Arial"/>
          <w:bCs/>
          <w:sz w:val="24"/>
          <w:szCs w:val="24"/>
          <w:lang w:val="hr-HR"/>
        </w:rPr>
        <w:t xml:space="preserve">od </w:t>
      </w:r>
      <w:r w:rsidR="00974813" w:rsidRPr="004C5923">
        <w:rPr>
          <w:rFonts w:ascii="Arial" w:hAnsi="Arial"/>
          <w:bCs/>
          <w:sz w:val="24"/>
          <w:szCs w:val="24"/>
          <w:lang w:val="hr-HR"/>
        </w:rPr>
        <w:t>16</w:t>
      </w:r>
      <w:r w:rsidR="00B231A4" w:rsidRPr="004C5923">
        <w:rPr>
          <w:rFonts w:ascii="Arial" w:hAnsi="Arial"/>
          <w:bCs/>
          <w:sz w:val="24"/>
          <w:szCs w:val="24"/>
          <w:lang w:val="hr-HR"/>
        </w:rPr>
        <w:t xml:space="preserve">. </w:t>
      </w:r>
      <w:r w:rsidR="00974813" w:rsidRPr="004C5923">
        <w:rPr>
          <w:rFonts w:ascii="Arial" w:hAnsi="Arial"/>
          <w:bCs/>
          <w:sz w:val="24"/>
          <w:szCs w:val="24"/>
          <w:lang w:val="hr-HR"/>
        </w:rPr>
        <w:t>lipnja</w:t>
      </w:r>
      <w:r w:rsidRPr="004C5923">
        <w:rPr>
          <w:rFonts w:ascii="Arial" w:hAnsi="Arial"/>
          <w:bCs/>
          <w:sz w:val="24"/>
          <w:szCs w:val="24"/>
          <w:lang w:val="hr-HR"/>
        </w:rPr>
        <w:t xml:space="preserve"> </w:t>
      </w:r>
      <w:r w:rsidR="00115D7D" w:rsidRPr="004C5923">
        <w:rPr>
          <w:rFonts w:ascii="Arial" w:hAnsi="Arial"/>
          <w:bCs/>
          <w:sz w:val="24"/>
          <w:szCs w:val="24"/>
          <w:lang w:val="hr-HR"/>
        </w:rPr>
        <w:t>2026</w:t>
      </w:r>
      <w:r w:rsidR="007D3547" w:rsidRPr="004C5923">
        <w:rPr>
          <w:rFonts w:ascii="Arial" w:hAnsi="Arial"/>
          <w:bCs/>
          <w:sz w:val="24"/>
          <w:szCs w:val="24"/>
          <w:lang w:val="hr-HR"/>
        </w:rPr>
        <w:t>.</w:t>
      </w:r>
      <w:r w:rsidRPr="004C5923">
        <w:rPr>
          <w:rFonts w:ascii="Arial" w:hAnsi="Arial"/>
          <w:bCs/>
          <w:sz w:val="24"/>
          <w:szCs w:val="24"/>
          <w:lang w:val="hr-HR"/>
        </w:rPr>
        <w:t xml:space="preserve"> godine</w:t>
      </w:r>
      <w:r w:rsidR="0085618A" w:rsidRPr="004C5923">
        <w:rPr>
          <w:rFonts w:ascii="Arial" w:hAnsi="Arial"/>
          <w:bCs/>
          <w:sz w:val="24"/>
          <w:szCs w:val="24"/>
          <w:lang w:val="hr-HR"/>
        </w:rPr>
        <w:t xml:space="preserve">. Prvim izmjenama proračuna za </w:t>
      </w:r>
      <w:r w:rsidR="00115D7D" w:rsidRPr="004C5923">
        <w:rPr>
          <w:rFonts w:ascii="Arial" w:hAnsi="Arial"/>
          <w:bCs/>
          <w:sz w:val="24"/>
          <w:szCs w:val="24"/>
          <w:lang w:val="hr-HR"/>
        </w:rPr>
        <w:t>2026</w:t>
      </w:r>
      <w:r w:rsidR="007D3547" w:rsidRPr="004C5923">
        <w:rPr>
          <w:rFonts w:ascii="Arial" w:hAnsi="Arial"/>
          <w:bCs/>
          <w:sz w:val="24"/>
          <w:szCs w:val="24"/>
          <w:lang w:val="hr-HR"/>
        </w:rPr>
        <w:t>.</w:t>
      </w:r>
      <w:r w:rsidR="0085618A" w:rsidRPr="004C5923">
        <w:rPr>
          <w:rFonts w:ascii="Arial" w:hAnsi="Arial"/>
          <w:bCs/>
          <w:sz w:val="24"/>
          <w:szCs w:val="24"/>
          <w:lang w:val="hr-HR"/>
        </w:rPr>
        <w:t xml:space="preserve"> godinu došlo je do povećanja za </w:t>
      </w:r>
      <w:r w:rsidR="00511115" w:rsidRPr="004C5923">
        <w:rPr>
          <w:rFonts w:ascii="Arial" w:hAnsi="Arial"/>
          <w:bCs/>
          <w:sz w:val="24"/>
          <w:szCs w:val="24"/>
          <w:lang w:val="hr-HR"/>
        </w:rPr>
        <w:t>1.023.637,89</w:t>
      </w:r>
      <w:r w:rsidR="00B231A4" w:rsidRPr="004C5923">
        <w:rPr>
          <w:rFonts w:ascii="Arial" w:hAnsi="Arial"/>
          <w:bCs/>
          <w:sz w:val="24"/>
          <w:szCs w:val="24"/>
          <w:lang w:val="hr-HR"/>
        </w:rPr>
        <w:t xml:space="preserve"> eura</w:t>
      </w:r>
      <w:r w:rsidR="0085618A" w:rsidRPr="004C5923">
        <w:rPr>
          <w:rFonts w:ascii="Arial" w:hAnsi="Arial"/>
          <w:bCs/>
          <w:sz w:val="24"/>
          <w:szCs w:val="24"/>
          <w:lang w:val="hr-HR"/>
        </w:rPr>
        <w:t xml:space="preserve">, te </w:t>
      </w:r>
      <w:r w:rsidRPr="004C5923">
        <w:rPr>
          <w:rFonts w:ascii="Arial" w:hAnsi="Arial"/>
          <w:bCs/>
          <w:sz w:val="24"/>
          <w:szCs w:val="24"/>
          <w:lang w:val="hr-HR"/>
        </w:rPr>
        <w:t xml:space="preserve"> </w:t>
      </w:r>
    </w:p>
    <w:p w14:paraId="0863424C" w14:textId="20DA8765" w:rsidR="00EC2423" w:rsidRPr="004C5923" w:rsidRDefault="00EC2423" w:rsidP="00DD36E3">
      <w:pPr>
        <w:jc w:val="both"/>
        <w:rPr>
          <w:rFonts w:ascii="Arial" w:hAnsi="Arial"/>
          <w:bCs/>
          <w:sz w:val="24"/>
          <w:szCs w:val="24"/>
          <w:lang w:val="hr-HR"/>
        </w:rPr>
      </w:pPr>
      <w:r w:rsidRPr="004C5923">
        <w:rPr>
          <w:rFonts w:ascii="Arial" w:hAnsi="Arial"/>
          <w:bCs/>
          <w:sz w:val="24"/>
          <w:szCs w:val="24"/>
          <w:lang w:val="hr-HR"/>
        </w:rPr>
        <w:t>je isti iznos</w:t>
      </w:r>
      <w:r w:rsidR="00511115" w:rsidRPr="004C5923">
        <w:rPr>
          <w:rFonts w:ascii="Arial" w:hAnsi="Arial"/>
          <w:bCs/>
          <w:sz w:val="24"/>
          <w:szCs w:val="24"/>
          <w:lang w:val="hr-HR"/>
        </w:rPr>
        <w:t>i</w:t>
      </w:r>
      <w:r w:rsidR="00067B3C" w:rsidRPr="004C5923">
        <w:rPr>
          <w:rFonts w:ascii="Arial" w:hAnsi="Arial"/>
          <w:bCs/>
          <w:sz w:val="24"/>
          <w:szCs w:val="24"/>
          <w:lang w:val="hr-HR"/>
        </w:rPr>
        <w:t xml:space="preserve"> </w:t>
      </w:r>
      <w:r w:rsidR="00511115" w:rsidRPr="004C5923">
        <w:rPr>
          <w:rFonts w:ascii="Arial" w:hAnsi="Arial"/>
          <w:bCs/>
          <w:sz w:val="24"/>
          <w:szCs w:val="24"/>
          <w:lang w:val="hr-HR"/>
        </w:rPr>
        <w:t>8.567.318,89</w:t>
      </w:r>
      <w:r w:rsidR="00067B3C" w:rsidRPr="004C5923">
        <w:rPr>
          <w:rFonts w:ascii="Arial" w:hAnsi="Arial"/>
          <w:bCs/>
          <w:sz w:val="24"/>
          <w:szCs w:val="24"/>
          <w:lang w:val="hr-HR"/>
        </w:rPr>
        <w:t xml:space="preserve"> </w:t>
      </w:r>
      <w:r w:rsidR="00B231A4" w:rsidRPr="004C5923">
        <w:rPr>
          <w:rFonts w:ascii="Arial" w:hAnsi="Arial"/>
          <w:bCs/>
          <w:sz w:val="24"/>
          <w:szCs w:val="24"/>
          <w:lang w:val="hr-HR"/>
        </w:rPr>
        <w:t>eura</w:t>
      </w:r>
      <w:r w:rsidR="00067B3C" w:rsidRPr="004C5923">
        <w:rPr>
          <w:rFonts w:ascii="Arial" w:hAnsi="Arial"/>
          <w:bCs/>
          <w:sz w:val="24"/>
          <w:szCs w:val="24"/>
          <w:lang w:val="hr-HR"/>
        </w:rPr>
        <w:t>.</w:t>
      </w:r>
    </w:p>
    <w:p w14:paraId="62F31B46" w14:textId="77777777" w:rsidR="00A2363C" w:rsidRPr="004C5923" w:rsidRDefault="00A2363C" w:rsidP="00DD36E3">
      <w:pPr>
        <w:jc w:val="both"/>
        <w:rPr>
          <w:rFonts w:ascii="Arial" w:hAnsi="Arial"/>
          <w:bCs/>
          <w:sz w:val="24"/>
          <w:szCs w:val="24"/>
          <w:lang w:val="hr-HR"/>
        </w:rPr>
      </w:pPr>
    </w:p>
    <w:p w14:paraId="236A3914" w14:textId="59DCF5F3" w:rsidR="00EC2423" w:rsidRPr="004C5923" w:rsidRDefault="00EC2423" w:rsidP="00DD36E3">
      <w:pPr>
        <w:jc w:val="both"/>
        <w:rPr>
          <w:rFonts w:ascii="Arial" w:hAnsi="Arial"/>
          <w:bCs/>
          <w:sz w:val="24"/>
          <w:szCs w:val="24"/>
          <w:lang w:val="hr-HR"/>
        </w:rPr>
      </w:pPr>
      <w:r w:rsidRPr="004C5923">
        <w:rPr>
          <w:rFonts w:ascii="Arial" w:hAnsi="Arial"/>
          <w:bCs/>
          <w:sz w:val="24"/>
          <w:szCs w:val="24"/>
          <w:lang w:val="hr-HR"/>
        </w:rPr>
        <w:t xml:space="preserve">Proračun Grada Kraljevice za </w:t>
      </w:r>
      <w:r w:rsidR="00115D7D" w:rsidRPr="004C5923">
        <w:rPr>
          <w:rFonts w:ascii="Arial" w:hAnsi="Arial"/>
          <w:bCs/>
          <w:sz w:val="24"/>
          <w:szCs w:val="24"/>
          <w:lang w:val="hr-HR"/>
        </w:rPr>
        <w:t>2026</w:t>
      </w:r>
      <w:r w:rsidR="007D3547" w:rsidRPr="004C5923">
        <w:rPr>
          <w:rFonts w:ascii="Arial" w:hAnsi="Arial"/>
          <w:bCs/>
          <w:sz w:val="24"/>
          <w:szCs w:val="24"/>
          <w:lang w:val="hr-HR"/>
        </w:rPr>
        <w:t>.</w:t>
      </w:r>
      <w:r w:rsidRPr="004C5923">
        <w:rPr>
          <w:rFonts w:ascii="Arial" w:hAnsi="Arial"/>
          <w:bCs/>
          <w:sz w:val="24"/>
          <w:szCs w:val="24"/>
          <w:lang w:val="hr-HR"/>
        </w:rPr>
        <w:t xml:space="preserve"> godinu izvršavao se u skladu s posebnim programima i njihovim Izmjenama koji su usvojeni od strane Gradskog vijeća Grada Kraljevice.</w:t>
      </w:r>
    </w:p>
    <w:p w14:paraId="3D1C7647" w14:textId="77777777" w:rsidR="00A2363C" w:rsidRPr="004C5923" w:rsidRDefault="00A2363C" w:rsidP="00DD36E3">
      <w:pPr>
        <w:jc w:val="both"/>
        <w:rPr>
          <w:rFonts w:ascii="Arial" w:hAnsi="Arial"/>
          <w:bCs/>
          <w:sz w:val="24"/>
          <w:szCs w:val="24"/>
          <w:lang w:val="hr-HR"/>
        </w:rPr>
      </w:pPr>
    </w:p>
    <w:p w14:paraId="041CAFF0" w14:textId="4368D328" w:rsidR="000122CD" w:rsidRPr="004C5923" w:rsidRDefault="000122CD" w:rsidP="001B7EB6">
      <w:pPr>
        <w:jc w:val="both"/>
        <w:rPr>
          <w:rFonts w:ascii="Arial" w:hAnsi="Arial"/>
          <w:bCs/>
          <w:sz w:val="24"/>
          <w:szCs w:val="24"/>
          <w:lang w:val="hr-HR"/>
        </w:rPr>
      </w:pPr>
      <w:r w:rsidRPr="004C5923">
        <w:rPr>
          <w:rFonts w:ascii="Arial" w:hAnsi="Arial"/>
          <w:bCs/>
          <w:sz w:val="24"/>
          <w:szCs w:val="24"/>
          <w:lang w:val="hr-HR"/>
        </w:rPr>
        <w:t xml:space="preserve">Polugodišnji izvještaj o izvršenju proračuna se izrađuje u skladu sa Zakonom o proračunu („Narodne novine“ broj 144/21) i Pravilnikom o polugodišnjem i godišnjem izvještaju o izvršenju proračuna i financijskog plana („Narodne novine“ broj 85/23), u sljedećim rokovima: upravno tijelo za financije izrađuje izvještaj i dostavlja ga gradonačelniku do </w:t>
      </w:r>
      <w:r w:rsidR="00361808" w:rsidRPr="004C5923">
        <w:rPr>
          <w:rFonts w:ascii="Arial" w:hAnsi="Arial"/>
          <w:bCs/>
          <w:sz w:val="24"/>
          <w:szCs w:val="24"/>
          <w:lang w:val="hr-HR"/>
        </w:rPr>
        <w:t>20</w:t>
      </w:r>
      <w:r w:rsidRPr="004C5923">
        <w:rPr>
          <w:rFonts w:ascii="Arial" w:hAnsi="Arial"/>
          <w:bCs/>
          <w:sz w:val="24"/>
          <w:szCs w:val="24"/>
          <w:lang w:val="hr-HR"/>
        </w:rPr>
        <w:t xml:space="preserve">. </w:t>
      </w:r>
      <w:r w:rsidR="00361808" w:rsidRPr="004C5923">
        <w:rPr>
          <w:rFonts w:ascii="Arial" w:hAnsi="Arial"/>
          <w:bCs/>
          <w:sz w:val="24"/>
          <w:szCs w:val="24"/>
          <w:lang w:val="hr-HR"/>
        </w:rPr>
        <w:t>kolovoza</w:t>
      </w:r>
      <w:r w:rsidRPr="004C5923">
        <w:rPr>
          <w:rFonts w:ascii="Arial" w:hAnsi="Arial"/>
          <w:bCs/>
          <w:sz w:val="24"/>
          <w:szCs w:val="24"/>
          <w:lang w:val="hr-HR"/>
        </w:rPr>
        <w:t xml:space="preserve"> tekuće proračunske godine, a gradonačelnik ga podnosi gradskom vijeću do </w:t>
      </w:r>
      <w:r w:rsidR="00361808" w:rsidRPr="004C5923">
        <w:rPr>
          <w:rFonts w:ascii="Arial" w:hAnsi="Arial"/>
          <w:bCs/>
          <w:sz w:val="24"/>
          <w:szCs w:val="24"/>
          <w:lang w:val="hr-HR"/>
        </w:rPr>
        <w:t>15</w:t>
      </w:r>
      <w:r w:rsidRPr="004C5923">
        <w:rPr>
          <w:rFonts w:ascii="Arial" w:hAnsi="Arial"/>
          <w:bCs/>
          <w:sz w:val="24"/>
          <w:szCs w:val="24"/>
          <w:lang w:val="hr-HR"/>
        </w:rPr>
        <w:t xml:space="preserve">. rujna tekuće proračunske godine. </w:t>
      </w:r>
    </w:p>
    <w:p w14:paraId="7BEB5507" w14:textId="77777777" w:rsidR="000122CD" w:rsidRPr="004C5923" w:rsidRDefault="000122CD" w:rsidP="001B7EB6">
      <w:pPr>
        <w:jc w:val="both"/>
        <w:rPr>
          <w:rFonts w:ascii="Arial" w:hAnsi="Arial"/>
          <w:sz w:val="24"/>
          <w:szCs w:val="24"/>
          <w:lang w:val="hr-HR"/>
        </w:rPr>
      </w:pPr>
    </w:p>
    <w:p w14:paraId="41CAC2E6" w14:textId="77777777" w:rsidR="000122CD" w:rsidRPr="004C5923" w:rsidRDefault="000122CD" w:rsidP="000122CD">
      <w:pPr>
        <w:jc w:val="both"/>
        <w:rPr>
          <w:rFonts w:ascii="Arial" w:hAnsi="Arial"/>
          <w:sz w:val="24"/>
          <w:szCs w:val="24"/>
          <w:lang w:val="hr-HR"/>
        </w:rPr>
      </w:pPr>
      <w:r w:rsidRPr="004C5923">
        <w:rPr>
          <w:rFonts w:ascii="Arial" w:hAnsi="Arial"/>
          <w:b/>
          <w:bCs/>
          <w:sz w:val="24"/>
          <w:szCs w:val="24"/>
          <w:lang w:val="hr-HR"/>
        </w:rPr>
        <w:t xml:space="preserve">Polugodišnji izvještaj o izvršenju proračuna sadrži sljedeće sastavne dijelove: opći dio, posebni dio, obrazloženje i posebne izvještaje. </w:t>
      </w:r>
    </w:p>
    <w:p w14:paraId="1AA3D656" w14:textId="77777777" w:rsidR="000122CD" w:rsidRPr="004C5923" w:rsidRDefault="000122CD" w:rsidP="000122CD">
      <w:pPr>
        <w:jc w:val="both"/>
        <w:rPr>
          <w:rFonts w:ascii="Arial" w:hAnsi="Arial"/>
          <w:sz w:val="24"/>
          <w:szCs w:val="24"/>
          <w:lang w:val="hr-HR"/>
        </w:rPr>
      </w:pPr>
      <w:r w:rsidRPr="004C5923">
        <w:rPr>
          <w:rFonts w:ascii="Arial" w:hAnsi="Arial"/>
          <w:sz w:val="24"/>
          <w:szCs w:val="24"/>
          <w:lang w:val="hr-HR"/>
        </w:rPr>
        <w:lastRenderedPageBreak/>
        <w:t xml:space="preserve"> </w:t>
      </w:r>
      <w:r w:rsidRPr="004C5923">
        <w:rPr>
          <w:rFonts w:ascii="Arial" w:hAnsi="Arial"/>
          <w:b/>
          <w:bCs/>
          <w:sz w:val="24"/>
          <w:szCs w:val="24"/>
          <w:lang w:val="hr-HR"/>
        </w:rPr>
        <w:t xml:space="preserve">Opći dio </w:t>
      </w:r>
      <w:r w:rsidRPr="004C5923">
        <w:rPr>
          <w:rFonts w:ascii="Arial" w:hAnsi="Arial"/>
          <w:sz w:val="24"/>
          <w:szCs w:val="24"/>
          <w:lang w:val="hr-HR"/>
        </w:rPr>
        <w:t xml:space="preserve">sadrži sažetak Računa prihoda i rashoda i Računa financiranja, Račun prihoda i rashoda i Račun financiranja. Račun prihoda i rashoda sadrži prikaz prihoda i rashoda prema ekonomskoj klasifikaciji, izvorima financiranja te rashode prema funkcijskoj klasifikaciji. Račun financiranja sadrži prikaz primitaka i izdataka prema ekonomskoj klasifikaciji i izvorima financiranja. </w:t>
      </w:r>
    </w:p>
    <w:p w14:paraId="1A62607C" w14:textId="77777777" w:rsidR="000122CD" w:rsidRPr="004C5923" w:rsidRDefault="000122CD" w:rsidP="000122CD">
      <w:pPr>
        <w:jc w:val="both"/>
        <w:rPr>
          <w:rFonts w:ascii="Arial" w:hAnsi="Arial"/>
          <w:sz w:val="24"/>
          <w:szCs w:val="24"/>
          <w:lang w:val="hr-HR"/>
        </w:rPr>
      </w:pPr>
      <w:r w:rsidRPr="004C5923">
        <w:rPr>
          <w:rFonts w:ascii="Arial" w:hAnsi="Arial"/>
          <w:sz w:val="24"/>
          <w:szCs w:val="24"/>
          <w:lang w:val="hr-HR"/>
        </w:rPr>
        <w:t xml:space="preserve"> </w:t>
      </w:r>
      <w:r w:rsidRPr="004C5923">
        <w:rPr>
          <w:rFonts w:ascii="Arial" w:hAnsi="Arial"/>
          <w:b/>
          <w:bCs/>
          <w:sz w:val="24"/>
          <w:szCs w:val="24"/>
          <w:lang w:val="hr-HR"/>
        </w:rPr>
        <w:t xml:space="preserve">Posebni dio </w:t>
      </w:r>
      <w:r w:rsidRPr="004C5923">
        <w:rPr>
          <w:rFonts w:ascii="Arial" w:hAnsi="Arial"/>
          <w:sz w:val="24"/>
          <w:szCs w:val="24"/>
          <w:lang w:val="hr-HR"/>
        </w:rPr>
        <w:t xml:space="preserve">se iskazuje u izvještaju po organizacijskoj klasifikaciji i izvještaju po programskoj klasifikaciji koji sadrži prikaz rashoda i izdataka po organizacijskoj klasifikaciji, izvorima financiranja i ekonomskoj klasifikaciji, raspoređenih u programe koji se sastoje od aktivnosti i projekata. </w:t>
      </w:r>
    </w:p>
    <w:p w14:paraId="4B1C3436" w14:textId="77777777" w:rsidR="000122CD" w:rsidRPr="004C5923" w:rsidRDefault="000122CD" w:rsidP="000122CD">
      <w:pPr>
        <w:jc w:val="both"/>
        <w:rPr>
          <w:rFonts w:ascii="Arial" w:hAnsi="Arial"/>
          <w:sz w:val="24"/>
          <w:szCs w:val="24"/>
          <w:lang w:val="hr-HR"/>
        </w:rPr>
      </w:pPr>
      <w:r w:rsidRPr="004C5923">
        <w:rPr>
          <w:rFonts w:ascii="Arial" w:hAnsi="Arial"/>
          <w:sz w:val="24"/>
          <w:szCs w:val="24"/>
          <w:lang w:val="hr-HR"/>
        </w:rPr>
        <w:t xml:space="preserve"> </w:t>
      </w:r>
      <w:r w:rsidRPr="004C5923">
        <w:rPr>
          <w:rFonts w:ascii="Arial" w:hAnsi="Arial"/>
          <w:b/>
          <w:bCs/>
          <w:sz w:val="24"/>
          <w:szCs w:val="24"/>
          <w:lang w:val="hr-HR"/>
        </w:rPr>
        <w:t xml:space="preserve">Obrazloženje u polugodišnjem izvještaju o izvršenju proračuna </w:t>
      </w:r>
      <w:r w:rsidRPr="004C5923">
        <w:rPr>
          <w:rFonts w:ascii="Arial" w:hAnsi="Arial"/>
          <w:sz w:val="24"/>
          <w:szCs w:val="24"/>
          <w:lang w:val="hr-HR"/>
        </w:rPr>
        <w:t xml:space="preserve">se sastoji od obrazloženja općeg dijela koje sadrži obrazloženje ostvarenja prihoda i rashoda, primitaka i izdataka u izvještajnom razdoblju i prikaz ostvarenog manjka/viška proračuna JLP(R)S u izvještajnom razdoblju. </w:t>
      </w:r>
      <w:r w:rsidRPr="004C5923">
        <w:rPr>
          <w:rFonts w:ascii="Arial" w:hAnsi="Arial"/>
          <w:b/>
          <w:bCs/>
          <w:sz w:val="24"/>
          <w:szCs w:val="24"/>
          <w:lang w:val="hr-HR"/>
        </w:rPr>
        <w:t xml:space="preserve">Kao što je prethodno već rečeno, obrazloženje u polugodišnjem izvještaju ne sadrži pojedinačna obrazloženja upravnih odjela. </w:t>
      </w:r>
    </w:p>
    <w:p w14:paraId="2412543F" w14:textId="77777777" w:rsidR="00ED2740" w:rsidRPr="004C5923" w:rsidRDefault="000122CD" w:rsidP="0028227C">
      <w:pPr>
        <w:rPr>
          <w:rFonts w:ascii="Arial" w:hAnsi="Arial" w:cs="Arial"/>
          <w:sz w:val="24"/>
          <w:szCs w:val="24"/>
          <w:lang w:val="hr-HR"/>
        </w:rPr>
      </w:pPr>
      <w:r w:rsidRPr="004C5923">
        <w:rPr>
          <w:rFonts w:ascii="Arial" w:hAnsi="Arial" w:cs="Arial"/>
          <w:sz w:val="24"/>
          <w:szCs w:val="24"/>
          <w:lang w:val="hr-HR"/>
        </w:rPr>
        <w:t xml:space="preserve"> </w:t>
      </w:r>
      <w:r w:rsidRPr="004C5923">
        <w:rPr>
          <w:rFonts w:ascii="Arial" w:hAnsi="Arial" w:cs="Arial"/>
          <w:b/>
          <w:bCs/>
          <w:sz w:val="24"/>
          <w:szCs w:val="24"/>
          <w:lang w:val="hr-HR"/>
        </w:rPr>
        <w:t xml:space="preserve">Posebni izvještaji </w:t>
      </w:r>
      <w:r w:rsidRPr="004C5923">
        <w:rPr>
          <w:rFonts w:ascii="Arial" w:hAnsi="Arial" w:cs="Arial"/>
          <w:sz w:val="24"/>
          <w:szCs w:val="24"/>
          <w:lang w:val="hr-HR"/>
        </w:rPr>
        <w:t xml:space="preserve">u polugodišnjem izvještaju o izvršenju proračuna su: izvještaj o korištenju proračunske zalihe, izvještaj o zaduživanju na domaćem i stranom tržištu novca i kapitala i izvještaj o danim jamstvima i plaćanjima po protestiranim jamstvima. </w:t>
      </w:r>
    </w:p>
    <w:p w14:paraId="478308CB" w14:textId="77777777" w:rsidR="00ED2740" w:rsidRPr="004C5923" w:rsidRDefault="00ED2740" w:rsidP="0028227C">
      <w:pPr>
        <w:rPr>
          <w:rFonts w:ascii="Arial" w:hAnsi="Arial" w:cs="Arial"/>
          <w:sz w:val="24"/>
          <w:szCs w:val="24"/>
          <w:lang w:val="hr-HR"/>
        </w:rPr>
      </w:pPr>
    </w:p>
    <w:p w14:paraId="0C0F39C0" w14:textId="493DEC93" w:rsidR="001B7EB6" w:rsidRPr="004C5923" w:rsidRDefault="000122CD" w:rsidP="0028227C">
      <w:pPr>
        <w:rPr>
          <w:rFonts w:ascii="Arial" w:hAnsi="Arial" w:cs="Arial"/>
          <w:sz w:val="24"/>
          <w:szCs w:val="24"/>
          <w:lang w:val="hr-HR"/>
        </w:rPr>
      </w:pPr>
      <w:r w:rsidRPr="004C5923">
        <w:rPr>
          <w:rFonts w:ascii="Arial" w:hAnsi="Arial" w:cs="Arial"/>
          <w:b/>
          <w:bCs/>
          <w:sz w:val="24"/>
          <w:szCs w:val="24"/>
          <w:lang w:val="hr-HR"/>
        </w:rPr>
        <w:t xml:space="preserve">U prvih šest mjeseci u izvršenju Proračuna Grada Kraljevice za </w:t>
      </w:r>
      <w:r w:rsidR="00115D7D" w:rsidRPr="004C5923">
        <w:rPr>
          <w:rFonts w:ascii="Arial" w:hAnsi="Arial" w:cs="Arial"/>
          <w:b/>
          <w:bCs/>
          <w:sz w:val="24"/>
          <w:szCs w:val="24"/>
          <w:lang w:val="hr-HR"/>
        </w:rPr>
        <w:t>2026</w:t>
      </w:r>
      <w:r w:rsidRPr="004C5923">
        <w:rPr>
          <w:rFonts w:ascii="Arial" w:hAnsi="Arial" w:cs="Arial"/>
          <w:b/>
          <w:bCs/>
          <w:sz w:val="24"/>
          <w:szCs w:val="24"/>
          <w:lang w:val="hr-HR"/>
        </w:rPr>
        <w:t xml:space="preserve">. godinu nije korištena proračunska zaliha, a </w:t>
      </w:r>
      <w:r w:rsidRPr="004C5923">
        <w:rPr>
          <w:rFonts w:ascii="Arial" w:hAnsi="Arial" w:cs="Arial"/>
          <w:sz w:val="24"/>
          <w:szCs w:val="24"/>
          <w:lang w:val="hr-HR"/>
        </w:rPr>
        <w:t>nije bilo ni novog zaduživanja niti d</w:t>
      </w:r>
      <w:proofErr w:type="spellStart"/>
      <w:r w:rsidR="001B7EB6" w:rsidRPr="004C5923">
        <w:rPr>
          <w:rFonts w:ascii="Arial" w:hAnsi="Arial" w:cs="Arial"/>
          <w:bCs/>
          <w:sz w:val="24"/>
          <w:szCs w:val="24"/>
        </w:rPr>
        <w:t>ani</w:t>
      </w:r>
      <w:r w:rsidRPr="004C5923">
        <w:rPr>
          <w:rFonts w:ascii="Arial" w:hAnsi="Arial" w:cs="Arial"/>
          <w:bCs/>
          <w:sz w:val="24"/>
          <w:szCs w:val="24"/>
        </w:rPr>
        <w:t>h</w:t>
      </w:r>
      <w:proofErr w:type="spellEnd"/>
      <w:r w:rsidR="001B7EB6" w:rsidRPr="004C5923">
        <w:rPr>
          <w:rFonts w:ascii="Arial" w:hAnsi="Arial" w:cs="Arial"/>
          <w:bCs/>
          <w:sz w:val="24"/>
          <w:szCs w:val="24"/>
        </w:rPr>
        <w:t xml:space="preserve"> </w:t>
      </w:r>
      <w:proofErr w:type="spellStart"/>
      <w:r w:rsidR="001B7EB6" w:rsidRPr="004C5923">
        <w:rPr>
          <w:rFonts w:ascii="Arial" w:hAnsi="Arial" w:cs="Arial"/>
          <w:bCs/>
          <w:sz w:val="24"/>
          <w:szCs w:val="24"/>
        </w:rPr>
        <w:t>jamst</w:t>
      </w:r>
      <w:r w:rsidRPr="004C5923">
        <w:rPr>
          <w:rFonts w:ascii="Arial" w:hAnsi="Arial" w:cs="Arial"/>
          <w:bCs/>
          <w:sz w:val="24"/>
          <w:szCs w:val="24"/>
        </w:rPr>
        <w:t>ava</w:t>
      </w:r>
      <w:proofErr w:type="spellEnd"/>
      <w:r w:rsidR="001B7EB6" w:rsidRPr="004C5923">
        <w:rPr>
          <w:rFonts w:ascii="Arial" w:hAnsi="Arial" w:cs="Arial"/>
          <w:bCs/>
          <w:sz w:val="24"/>
          <w:szCs w:val="24"/>
        </w:rPr>
        <w:t xml:space="preserve"> i </w:t>
      </w:r>
      <w:proofErr w:type="spellStart"/>
      <w:r w:rsidR="001B7EB6" w:rsidRPr="004C5923">
        <w:rPr>
          <w:rFonts w:ascii="Arial" w:hAnsi="Arial" w:cs="Arial"/>
          <w:bCs/>
          <w:sz w:val="24"/>
          <w:szCs w:val="24"/>
        </w:rPr>
        <w:t>plaćanjima</w:t>
      </w:r>
      <w:proofErr w:type="spellEnd"/>
      <w:r w:rsidR="001B7EB6" w:rsidRPr="004C5923">
        <w:rPr>
          <w:rFonts w:ascii="Arial" w:hAnsi="Arial" w:cs="Arial"/>
          <w:bCs/>
          <w:sz w:val="24"/>
          <w:szCs w:val="24"/>
        </w:rPr>
        <w:t xml:space="preserve"> </w:t>
      </w:r>
      <w:proofErr w:type="spellStart"/>
      <w:r w:rsidR="001B7EB6" w:rsidRPr="004C5923">
        <w:rPr>
          <w:rFonts w:ascii="Arial" w:hAnsi="Arial" w:cs="Arial"/>
          <w:bCs/>
          <w:sz w:val="24"/>
          <w:szCs w:val="24"/>
        </w:rPr>
        <w:t>po</w:t>
      </w:r>
      <w:proofErr w:type="spellEnd"/>
      <w:r w:rsidR="001B7EB6" w:rsidRPr="004C5923">
        <w:rPr>
          <w:rFonts w:ascii="Arial" w:hAnsi="Arial" w:cs="Arial"/>
          <w:bCs/>
          <w:sz w:val="24"/>
          <w:szCs w:val="24"/>
        </w:rPr>
        <w:t xml:space="preserve"> </w:t>
      </w:r>
      <w:proofErr w:type="spellStart"/>
      <w:r w:rsidR="001B7EB6" w:rsidRPr="004C5923">
        <w:rPr>
          <w:rFonts w:ascii="Arial" w:hAnsi="Arial" w:cs="Arial"/>
          <w:bCs/>
          <w:sz w:val="24"/>
          <w:szCs w:val="24"/>
        </w:rPr>
        <w:t>protestiranim</w:t>
      </w:r>
      <w:proofErr w:type="spellEnd"/>
      <w:r w:rsidR="001B7EB6" w:rsidRPr="004C5923">
        <w:rPr>
          <w:rFonts w:ascii="Arial" w:hAnsi="Arial" w:cs="Arial"/>
          <w:bCs/>
          <w:sz w:val="24"/>
          <w:szCs w:val="24"/>
        </w:rPr>
        <w:t xml:space="preserve"> </w:t>
      </w:r>
      <w:proofErr w:type="spellStart"/>
      <w:r w:rsidR="001B7EB6" w:rsidRPr="004C5923">
        <w:rPr>
          <w:rFonts w:ascii="Arial" w:hAnsi="Arial" w:cs="Arial"/>
          <w:bCs/>
          <w:sz w:val="24"/>
          <w:szCs w:val="24"/>
        </w:rPr>
        <w:t>jamstvima</w:t>
      </w:r>
      <w:proofErr w:type="spellEnd"/>
      <w:r w:rsidR="001B7EB6" w:rsidRPr="004C5923">
        <w:rPr>
          <w:rFonts w:ascii="Arial" w:hAnsi="Arial" w:cs="Arial"/>
          <w:bCs/>
          <w:sz w:val="24"/>
          <w:szCs w:val="24"/>
        </w:rPr>
        <w:t>.</w:t>
      </w:r>
    </w:p>
    <w:p w14:paraId="3C87E380" w14:textId="77777777" w:rsidR="001B7EB6" w:rsidRPr="004C5923" w:rsidRDefault="001B7EB6" w:rsidP="00DD36E3">
      <w:pPr>
        <w:jc w:val="both"/>
        <w:rPr>
          <w:rFonts w:ascii="Arial" w:hAnsi="Arial"/>
          <w:bCs/>
          <w:sz w:val="24"/>
          <w:szCs w:val="24"/>
          <w:lang w:val="hr-HR"/>
        </w:rPr>
      </w:pPr>
    </w:p>
    <w:p w14:paraId="5DDFD16E" w14:textId="6FF3F159" w:rsidR="00EC2423" w:rsidRPr="004C5923" w:rsidRDefault="00E922D4" w:rsidP="00DD36E3">
      <w:pPr>
        <w:jc w:val="both"/>
        <w:rPr>
          <w:rFonts w:ascii="Arial" w:hAnsi="Arial"/>
          <w:bCs/>
          <w:sz w:val="24"/>
          <w:szCs w:val="24"/>
          <w:lang w:val="hr-HR"/>
        </w:rPr>
      </w:pPr>
      <w:r w:rsidRPr="004C5923">
        <w:rPr>
          <w:rFonts w:ascii="Arial" w:hAnsi="Arial"/>
          <w:bCs/>
          <w:sz w:val="24"/>
          <w:szCs w:val="24"/>
          <w:lang w:val="hr-HR"/>
        </w:rPr>
        <w:t xml:space="preserve">Polugodišnji izvještaj o izvršenju Proračuna Grada Kraljevice za </w:t>
      </w:r>
      <w:r w:rsidR="00115D7D" w:rsidRPr="004C5923">
        <w:rPr>
          <w:rFonts w:ascii="Arial" w:hAnsi="Arial"/>
          <w:bCs/>
          <w:sz w:val="24"/>
          <w:szCs w:val="24"/>
          <w:lang w:val="hr-HR"/>
        </w:rPr>
        <w:t>2026</w:t>
      </w:r>
      <w:r w:rsidR="007D3547" w:rsidRPr="004C5923">
        <w:rPr>
          <w:rFonts w:ascii="Arial" w:hAnsi="Arial"/>
          <w:bCs/>
          <w:sz w:val="24"/>
          <w:szCs w:val="24"/>
          <w:lang w:val="hr-HR"/>
        </w:rPr>
        <w:t>.</w:t>
      </w:r>
      <w:r w:rsidRPr="004C5923">
        <w:rPr>
          <w:rFonts w:ascii="Arial" w:hAnsi="Arial"/>
          <w:bCs/>
          <w:sz w:val="24"/>
          <w:szCs w:val="24"/>
          <w:lang w:val="hr-HR"/>
        </w:rPr>
        <w:t xml:space="preserve"> godinu, ujedno je i konsolidirani godišnji izvještaj o izvršenju proračuna u kojem su obuhvaćeni svi prihodi i rashodi proračunskih korisnika.</w:t>
      </w:r>
    </w:p>
    <w:p w14:paraId="6E725814" w14:textId="77777777" w:rsidR="00A2363C" w:rsidRPr="004C5923" w:rsidRDefault="00A2363C" w:rsidP="00DD36E3">
      <w:pPr>
        <w:jc w:val="both"/>
        <w:rPr>
          <w:rFonts w:ascii="Arial" w:hAnsi="Arial"/>
          <w:bCs/>
          <w:sz w:val="24"/>
          <w:szCs w:val="24"/>
          <w:lang w:val="hr-HR"/>
        </w:rPr>
      </w:pPr>
    </w:p>
    <w:p w14:paraId="33A9DF6B" w14:textId="77777777" w:rsidR="00E922D4" w:rsidRPr="004C5923" w:rsidRDefault="00E922D4" w:rsidP="00DD36E3">
      <w:pPr>
        <w:jc w:val="both"/>
        <w:rPr>
          <w:rFonts w:ascii="Arial" w:hAnsi="Arial"/>
          <w:bCs/>
          <w:sz w:val="24"/>
          <w:szCs w:val="24"/>
          <w:lang w:val="hr-HR"/>
        </w:rPr>
      </w:pPr>
      <w:r w:rsidRPr="004C5923">
        <w:rPr>
          <w:rFonts w:ascii="Arial" w:hAnsi="Arial"/>
          <w:bCs/>
          <w:sz w:val="24"/>
          <w:szCs w:val="24"/>
          <w:lang w:val="hr-HR"/>
        </w:rPr>
        <w:t>Proračunski korisnici Grada Kraljevice:</w:t>
      </w:r>
    </w:p>
    <w:p w14:paraId="16ECD1EF" w14:textId="77777777" w:rsidR="00E922D4" w:rsidRPr="004C5923" w:rsidRDefault="00E922D4" w:rsidP="00E922D4">
      <w:pPr>
        <w:numPr>
          <w:ilvl w:val="0"/>
          <w:numId w:val="18"/>
        </w:numPr>
        <w:jc w:val="both"/>
        <w:rPr>
          <w:rFonts w:ascii="Arial" w:hAnsi="Arial"/>
          <w:bCs/>
          <w:sz w:val="24"/>
          <w:szCs w:val="24"/>
          <w:lang w:val="hr-HR"/>
        </w:rPr>
      </w:pPr>
      <w:r w:rsidRPr="004C5923">
        <w:rPr>
          <w:rFonts w:ascii="Arial" w:hAnsi="Arial"/>
          <w:bCs/>
          <w:sz w:val="24"/>
          <w:szCs w:val="24"/>
          <w:lang w:val="hr-HR"/>
        </w:rPr>
        <w:t xml:space="preserve">Dječji vrtić </w:t>
      </w:r>
      <w:r w:rsidR="00A2363C" w:rsidRPr="004C5923">
        <w:rPr>
          <w:rFonts w:ascii="Arial" w:hAnsi="Arial"/>
          <w:sz w:val="24"/>
          <w:szCs w:val="24"/>
          <w:lang w:val="hr-HR"/>
        </w:rPr>
        <w:t>„</w:t>
      </w:r>
      <w:r w:rsidRPr="004C5923">
        <w:rPr>
          <w:rFonts w:ascii="Arial" w:hAnsi="Arial"/>
          <w:sz w:val="24"/>
          <w:szCs w:val="24"/>
          <w:lang w:val="hr-HR"/>
        </w:rPr>
        <w:t>Orepčići</w:t>
      </w:r>
      <w:r w:rsidR="00A2363C" w:rsidRPr="004C5923">
        <w:rPr>
          <w:rFonts w:ascii="Arial" w:hAnsi="Arial"/>
          <w:sz w:val="24"/>
          <w:szCs w:val="24"/>
          <w:lang w:val="hr-HR"/>
        </w:rPr>
        <w:t>“</w:t>
      </w:r>
    </w:p>
    <w:p w14:paraId="163E6AEF" w14:textId="77777777" w:rsidR="00E922D4" w:rsidRPr="004C5923" w:rsidRDefault="00E922D4" w:rsidP="00E922D4">
      <w:pPr>
        <w:numPr>
          <w:ilvl w:val="0"/>
          <w:numId w:val="18"/>
        </w:numPr>
        <w:jc w:val="both"/>
        <w:rPr>
          <w:rFonts w:ascii="Arial" w:hAnsi="Arial"/>
          <w:bCs/>
          <w:sz w:val="24"/>
          <w:szCs w:val="24"/>
          <w:lang w:val="hr-HR"/>
        </w:rPr>
      </w:pPr>
      <w:r w:rsidRPr="004C5923">
        <w:rPr>
          <w:rFonts w:ascii="Arial" w:hAnsi="Arial"/>
          <w:sz w:val="24"/>
          <w:szCs w:val="24"/>
          <w:lang w:val="hr-HR"/>
        </w:rPr>
        <w:t xml:space="preserve">Narodna knjižnica i čitaonica </w:t>
      </w:r>
      <w:r w:rsidR="00A2363C" w:rsidRPr="004C5923">
        <w:rPr>
          <w:rFonts w:ascii="Arial" w:hAnsi="Arial"/>
          <w:sz w:val="24"/>
          <w:szCs w:val="24"/>
          <w:lang w:val="hr-HR"/>
        </w:rPr>
        <w:t>Kraljevica</w:t>
      </w:r>
    </w:p>
    <w:p w14:paraId="7F1CEBD4" w14:textId="77777777" w:rsidR="00D650F2" w:rsidRPr="004C5923" w:rsidRDefault="00D650F2" w:rsidP="00D650F2">
      <w:pPr>
        <w:jc w:val="both"/>
        <w:rPr>
          <w:rFonts w:ascii="Arial" w:hAnsi="Arial"/>
          <w:sz w:val="24"/>
          <w:szCs w:val="24"/>
          <w:lang w:val="hr-HR"/>
        </w:rPr>
      </w:pPr>
    </w:p>
    <w:p w14:paraId="7409F8DE" w14:textId="77777777" w:rsidR="00E922D4" w:rsidRPr="004C5923" w:rsidRDefault="00E922D4" w:rsidP="00E922D4">
      <w:pPr>
        <w:jc w:val="both"/>
        <w:rPr>
          <w:rFonts w:ascii="Arial" w:hAnsi="Arial"/>
          <w:sz w:val="24"/>
          <w:szCs w:val="24"/>
          <w:lang w:val="hr-HR"/>
        </w:rPr>
      </w:pPr>
    </w:p>
    <w:p w14:paraId="7E767D94" w14:textId="354D81A5" w:rsidR="00CD0EA6" w:rsidRPr="004C5923" w:rsidRDefault="00E922D4" w:rsidP="008E267A">
      <w:pPr>
        <w:numPr>
          <w:ilvl w:val="0"/>
          <w:numId w:val="19"/>
        </w:numPr>
        <w:jc w:val="both"/>
        <w:rPr>
          <w:rFonts w:ascii="Arial" w:hAnsi="Arial"/>
          <w:b/>
          <w:bCs/>
          <w:sz w:val="24"/>
          <w:szCs w:val="24"/>
          <w:lang w:val="hr-HR"/>
        </w:rPr>
      </w:pPr>
      <w:r w:rsidRPr="004C5923">
        <w:rPr>
          <w:rFonts w:ascii="Arial" w:hAnsi="Arial"/>
          <w:b/>
          <w:bCs/>
          <w:sz w:val="24"/>
          <w:szCs w:val="24"/>
          <w:lang w:val="hr-HR"/>
        </w:rPr>
        <w:t>Opći dio proračuna</w:t>
      </w:r>
    </w:p>
    <w:p w14:paraId="20863982" w14:textId="77777777" w:rsidR="00CD5736" w:rsidRPr="004C5923" w:rsidRDefault="00CD5736" w:rsidP="00CD5736">
      <w:pPr>
        <w:jc w:val="both"/>
        <w:rPr>
          <w:rFonts w:ascii="Arial" w:hAnsi="Arial"/>
          <w:b/>
          <w:bCs/>
          <w:sz w:val="24"/>
          <w:szCs w:val="24"/>
          <w:lang w:val="hr-HR"/>
        </w:rPr>
      </w:pPr>
    </w:p>
    <w:p w14:paraId="4A0F4795" w14:textId="2B6A4AD4" w:rsidR="00CD5736" w:rsidRPr="004C5923" w:rsidRDefault="00CD5736" w:rsidP="00A96C1C">
      <w:pPr>
        <w:pStyle w:val="Odlomakpopisa"/>
        <w:numPr>
          <w:ilvl w:val="1"/>
          <w:numId w:val="30"/>
        </w:numPr>
        <w:jc w:val="both"/>
        <w:rPr>
          <w:rFonts w:ascii="Arial" w:hAnsi="Arial"/>
          <w:b/>
          <w:bCs/>
          <w:sz w:val="24"/>
          <w:szCs w:val="24"/>
        </w:rPr>
      </w:pPr>
      <w:r w:rsidRPr="004C5923">
        <w:rPr>
          <w:rFonts w:ascii="Arial" w:hAnsi="Arial"/>
          <w:b/>
          <w:bCs/>
          <w:sz w:val="24"/>
          <w:szCs w:val="24"/>
        </w:rPr>
        <w:t xml:space="preserve">MAKROEKONOMSKE PROJEKCIJE ZA </w:t>
      </w:r>
      <w:r w:rsidR="00115D7D" w:rsidRPr="004C5923">
        <w:rPr>
          <w:rFonts w:ascii="Arial" w:hAnsi="Arial"/>
          <w:b/>
          <w:bCs/>
          <w:sz w:val="24"/>
          <w:szCs w:val="24"/>
        </w:rPr>
        <w:t>2026</w:t>
      </w:r>
      <w:r w:rsidR="007D3547" w:rsidRPr="004C5923">
        <w:rPr>
          <w:rFonts w:ascii="Arial" w:hAnsi="Arial"/>
          <w:b/>
          <w:bCs/>
          <w:sz w:val="24"/>
          <w:szCs w:val="24"/>
        </w:rPr>
        <w:t>.</w:t>
      </w:r>
      <w:r w:rsidRPr="004C5923">
        <w:rPr>
          <w:rFonts w:ascii="Arial" w:hAnsi="Arial"/>
          <w:b/>
          <w:bCs/>
          <w:sz w:val="24"/>
          <w:szCs w:val="24"/>
        </w:rPr>
        <w:t xml:space="preserve"> GODINU </w:t>
      </w:r>
    </w:p>
    <w:p w14:paraId="1A31C6CD" w14:textId="77777777" w:rsidR="00CD5736" w:rsidRPr="004C5923" w:rsidRDefault="00CD5736" w:rsidP="00CD5736">
      <w:pPr>
        <w:jc w:val="both"/>
        <w:rPr>
          <w:rFonts w:ascii="Arial" w:hAnsi="Arial"/>
          <w:sz w:val="24"/>
          <w:szCs w:val="24"/>
        </w:rPr>
      </w:pPr>
    </w:p>
    <w:p w14:paraId="5E06E787" w14:textId="77777777" w:rsidR="000122CD" w:rsidRPr="004C5923" w:rsidRDefault="000122CD" w:rsidP="000122CD">
      <w:pPr>
        <w:jc w:val="both"/>
        <w:rPr>
          <w:rFonts w:ascii="Arial" w:hAnsi="Arial"/>
          <w:sz w:val="24"/>
          <w:szCs w:val="24"/>
          <w:lang w:val="hr-HR"/>
        </w:rPr>
      </w:pPr>
    </w:p>
    <w:p w14:paraId="49ED0CFF" w14:textId="5BBCC7F5" w:rsidR="000122CD" w:rsidRPr="004C5923" w:rsidRDefault="000122CD" w:rsidP="00D94B54">
      <w:pPr>
        <w:jc w:val="both"/>
        <w:rPr>
          <w:rFonts w:ascii="Arial" w:hAnsi="Arial"/>
          <w:sz w:val="24"/>
          <w:szCs w:val="24"/>
          <w:lang w:val="hr-HR"/>
        </w:rPr>
      </w:pPr>
      <w:r w:rsidRPr="004C5923">
        <w:rPr>
          <w:rFonts w:ascii="Arial" w:hAnsi="Arial"/>
          <w:b/>
          <w:bCs/>
          <w:sz w:val="24"/>
          <w:szCs w:val="24"/>
          <w:lang w:val="hr-HR"/>
        </w:rPr>
        <w:t xml:space="preserve">Ostvareni makroekonomski pokazatelji u razdoblju I-VI </w:t>
      </w:r>
      <w:r w:rsidR="00115D7D" w:rsidRPr="004C5923">
        <w:rPr>
          <w:rFonts w:ascii="Arial" w:hAnsi="Arial"/>
          <w:b/>
          <w:bCs/>
          <w:sz w:val="24"/>
          <w:szCs w:val="24"/>
          <w:lang w:val="hr-HR"/>
        </w:rPr>
        <w:t>2026</w:t>
      </w:r>
      <w:r w:rsidRPr="004C5923">
        <w:rPr>
          <w:rFonts w:ascii="Arial" w:hAnsi="Arial"/>
          <w:b/>
          <w:bCs/>
          <w:sz w:val="24"/>
          <w:szCs w:val="24"/>
          <w:lang w:val="hr-HR"/>
        </w:rPr>
        <w:t xml:space="preserve">. godine </w:t>
      </w:r>
    </w:p>
    <w:p w14:paraId="5DC94CD7" w14:textId="76C22BB4" w:rsidR="007D1449" w:rsidRPr="004C5923" w:rsidRDefault="007D1449" w:rsidP="00D94B54">
      <w:pPr>
        <w:jc w:val="both"/>
        <w:rPr>
          <w:rFonts w:ascii="Arial" w:hAnsi="Arial" w:cs="Arial"/>
          <w:sz w:val="24"/>
          <w:szCs w:val="24"/>
          <w:lang w:val="hr-HR"/>
        </w:rPr>
      </w:pPr>
      <w:r w:rsidRPr="004C5923">
        <w:rPr>
          <w:rFonts w:ascii="Arial" w:hAnsi="Arial" w:cs="Arial"/>
          <w:sz w:val="24"/>
          <w:szCs w:val="24"/>
          <w:lang w:val="hr-HR"/>
        </w:rPr>
        <w:t xml:space="preserve">U razdoblju od 1. siječnja do 30. lipnja 2026. godine, gospodarska kretanja u Republici Hrvatskoj obilježena su umjerenim usporavanjem gospodarske aktivnosti u usporedbi s prethodnom godinom, uz istovremeno zadržavanje inflacijskih pritisaka, primarno generiranih u sektoru usluga i energetskom tržištu. Navedeni makroekonomski okviri izravno su utjecali na dinamiku punjenja proračunskih prihoda, kao i na realizaciju planiranih rashoda poslovanja te kapitalnih investicija Grada Kraljevice. </w:t>
      </w:r>
    </w:p>
    <w:p w14:paraId="2197B38F" w14:textId="0302CFD7" w:rsidR="007D1449" w:rsidRPr="004C5923" w:rsidRDefault="007D1449" w:rsidP="0098274E">
      <w:pPr>
        <w:jc w:val="both"/>
        <w:rPr>
          <w:rFonts w:ascii="Arial" w:hAnsi="Arial" w:cs="Arial"/>
          <w:sz w:val="24"/>
          <w:szCs w:val="24"/>
          <w:lang w:val="hr-HR"/>
        </w:rPr>
      </w:pPr>
      <w:r w:rsidRPr="004C5923">
        <w:rPr>
          <w:rFonts w:ascii="Arial" w:hAnsi="Arial" w:cs="Arial"/>
          <w:sz w:val="24"/>
          <w:szCs w:val="24"/>
          <w:lang w:val="hr-HR"/>
        </w:rPr>
        <w:t xml:space="preserve">Prema dostupnim makroekonomskim procjenama i projekcijama Hrvatske narodne banke (HNB) i Europske komisije, realni rast BDP-a na razini RH u prvoj polovini 2026. godine blago je usporio te se kreće na razini između </w:t>
      </w:r>
      <w:r w:rsidRPr="004C5923">
        <w:rPr>
          <w:rFonts w:ascii="Arial" w:hAnsi="Arial" w:cs="Arial"/>
          <w:bCs/>
          <w:sz w:val="24"/>
          <w:szCs w:val="24"/>
          <w:lang w:val="hr-HR"/>
        </w:rPr>
        <w:t>2,4% i 2,7%</w:t>
      </w:r>
      <w:r w:rsidRPr="004C5923">
        <w:rPr>
          <w:rFonts w:ascii="Arial" w:hAnsi="Arial" w:cs="Arial"/>
          <w:sz w:val="24"/>
          <w:szCs w:val="24"/>
          <w:lang w:val="hr-HR"/>
        </w:rPr>
        <w:t xml:space="preserve">. </w:t>
      </w:r>
    </w:p>
    <w:p w14:paraId="53D03D08" w14:textId="3A98F575" w:rsidR="007D1449" w:rsidRPr="004C5923" w:rsidRDefault="007D1449" w:rsidP="001C63A4">
      <w:pPr>
        <w:jc w:val="both"/>
        <w:rPr>
          <w:rFonts w:ascii="Arial" w:hAnsi="Arial" w:cs="Arial"/>
          <w:sz w:val="24"/>
          <w:szCs w:val="24"/>
          <w:lang w:val="hr-HR"/>
        </w:rPr>
      </w:pPr>
      <w:r w:rsidRPr="004C5923">
        <w:rPr>
          <w:rFonts w:ascii="Arial" w:hAnsi="Arial" w:cs="Arial"/>
          <w:sz w:val="24"/>
          <w:szCs w:val="24"/>
          <w:lang w:val="hr-HR"/>
        </w:rPr>
        <w:t xml:space="preserve">Unutar promatranog razdoblja I-VI, gospodarska aktivnost u drugom tromjesečju (Q2) bilježi procjenu rasta od oko </w:t>
      </w:r>
      <w:r w:rsidRPr="004C5923">
        <w:rPr>
          <w:rFonts w:ascii="Arial" w:hAnsi="Arial" w:cs="Arial"/>
          <w:bCs/>
          <w:sz w:val="24"/>
          <w:szCs w:val="24"/>
          <w:lang w:val="hr-HR"/>
        </w:rPr>
        <w:t>1,8%</w:t>
      </w:r>
      <w:r w:rsidRPr="004C5923">
        <w:rPr>
          <w:rFonts w:ascii="Arial" w:hAnsi="Arial" w:cs="Arial"/>
          <w:sz w:val="24"/>
          <w:szCs w:val="24"/>
          <w:lang w:val="hr-HR"/>
        </w:rPr>
        <w:t xml:space="preserve"> (prema CEIZ indeksu </w:t>
      </w:r>
      <w:hyperlink r:id="rId9" w:tgtFrame="_blank" w:history="1">
        <w:r w:rsidRPr="004C5923">
          <w:rPr>
            <w:rFonts w:ascii="Arial" w:hAnsi="Arial" w:cs="Arial"/>
            <w:sz w:val="24"/>
            <w:szCs w:val="24"/>
            <w:lang w:val="hr-HR"/>
          </w:rPr>
          <w:t xml:space="preserve">Ekonomskog </w:t>
        </w:r>
        <w:r w:rsidRPr="004C5923">
          <w:rPr>
            <w:rFonts w:ascii="Arial" w:hAnsi="Arial" w:cs="Arial"/>
            <w:sz w:val="24"/>
            <w:szCs w:val="24"/>
            <w:lang w:val="hr-HR"/>
          </w:rPr>
          <w:lastRenderedPageBreak/>
          <w:t>instituta, Zagreb</w:t>
        </w:r>
      </w:hyperlink>
      <w:r w:rsidRPr="004C5923">
        <w:rPr>
          <w:rFonts w:ascii="Arial" w:hAnsi="Arial" w:cs="Arial"/>
          <w:sz w:val="24"/>
          <w:szCs w:val="24"/>
          <w:lang w:val="hr-HR"/>
        </w:rPr>
        <w:t xml:space="preserve">), što ukazuje na opreznija kretanja pred ljetnu sezonu pod utjecajem usporavanja potražnje s ključnih emitivnih tržišta Europske unije. </w:t>
      </w:r>
    </w:p>
    <w:p w14:paraId="40AFFBB6" w14:textId="584BFA24" w:rsidR="001C63A4" w:rsidRPr="004C5923" w:rsidRDefault="009124D3" w:rsidP="001C63A4">
      <w:pPr>
        <w:jc w:val="both"/>
        <w:rPr>
          <w:rFonts w:ascii="Arial" w:hAnsi="Arial" w:cs="Arial"/>
          <w:sz w:val="24"/>
          <w:szCs w:val="24"/>
        </w:rPr>
      </w:pPr>
      <w:proofErr w:type="spellStart"/>
      <w:r w:rsidRPr="004C5923">
        <w:rPr>
          <w:rFonts w:ascii="Arial" w:hAnsi="Arial" w:cs="Arial"/>
          <w:sz w:val="24"/>
          <w:szCs w:val="24"/>
        </w:rPr>
        <w:t>Godišnja</w:t>
      </w:r>
      <w:proofErr w:type="spellEnd"/>
      <w:r w:rsidRPr="004C5923">
        <w:rPr>
          <w:rFonts w:ascii="Arial" w:hAnsi="Arial" w:cs="Arial"/>
          <w:sz w:val="24"/>
          <w:szCs w:val="24"/>
        </w:rPr>
        <w:t xml:space="preserve"> </w:t>
      </w:r>
      <w:proofErr w:type="spellStart"/>
      <w:r w:rsidRPr="004C5923">
        <w:rPr>
          <w:rFonts w:ascii="Arial" w:hAnsi="Arial" w:cs="Arial"/>
          <w:sz w:val="24"/>
          <w:szCs w:val="24"/>
        </w:rPr>
        <w:t>stopa</w:t>
      </w:r>
      <w:proofErr w:type="spellEnd"/>
      <w:r w:rsidRPr="004C5923">
        <w:rPr>
          <w:rFonts w:ascii="Arial" w:hAnsi="Arial" w:cs="Arial"/>
          <w:sz w:val="24"/>
          <w:szCs w:val="24"/>
        </w:rPr>
        <w:t xml:space="preserve"> </w:t>
      </w:r>
      <w:proofErr w:type="spellStart"/>
      <w:r w:rsidRPr="004C5923">
        <w:rPr>
          <w:rFonts w:ascii="Arial" w:hAnsi="Arial" w:cs="Arial"/>
          <w:sz w:val="24"/>
          <w:szCs w:val="24"/>
        </w:rPr>
        <w:t>inflacije</w:t>
      </w:r>
      <w:proofErr w:type="spellEnd"/>
      <w:r w:rsidRPr="004C5923">
        <w:rPr>
          <w:rFonts w:ascii="Arial" w:hAnsi="Arial" w:cs="Arial"/>
          <w:sz w:val="24"/>
          <w:szCs w:val="24"/>
        </w:rPr>
        <w:t xml:space="preserve"> </w:t>
      </w:r>
      <w:proofErr w:type="spellStart"/>
      <w:r w:rsidRPr="004C5923">
        <w:rPr>
          <w:rFonts w:ascii="Arial" w:hAnsi="Arial" w:cs="Arial"/>
          <w:sz w:val="24"/>
          <w:szCs w:val="24"/>
        </w:rPr>
        <w:t>mjerena</w:t>
      </w:r>
      <w:proofErr w:type="spellEnd"/>
      <w:r w:rsidRPr="004C5923">
        <w:rPr>
          <w:rFonts w:ascii="Arial" w:hAnsi="Arial" w:cs="Arial"/>
          <w:sz w:val="24"/>
          <w:szCs w:val="24"/>
        </w:rPr>
        <w:t xml:space="preserve"> </w:t>
      </w:r>
      <w:proofErr w:type="spellStart"/>
      <w:r w:rsidRPr="004C5923">
        <w:rPr>
          <w:rFonts w:ascii="Arial" w:hAnsi="Arial" w:cs="Arial"/>
          <w:sz w:val="24"/>
          <w:szCs w:val="24"/>
        </w:rPr>
        <w:t>harmoniziranim</w:t>
      </w:r>
      <w:proofErr w:type="spellEnd"/>
      <w:r w:rsidRPr="004C5923">
        <w:rPr>
          <w:rFonts w:ascii="Arial" w:hAnsi="Arial" w:cs="Arial"/>
          <w:sz w:val="24"/>
          <w:szCs w:val="24"/>
        </w:rPr>
        <w:t xml:space="preserve"> </w:t>
      </w:r>
      <w:proofErr w:type="spellStart"/>
      <w:r w:rsidRPr="004C5923">
        <w:rPr>
          <w:rFonts w:ascii="Arial" w:hAnsi="Arial" w:cs="Arial"/>
          <w:sz w:val="24"/>
          <w:szCs w:val="24"/>
        </w:rPr>
        <w:t>indeksom</w:t>
      </w:r>
      <w:proofErr w:type="spellEnd"/>
      <w:r w:rsidRPr="004C5923">
        <w:rPr>
          <w:rFonts w:ascii="Arial" w:hAnsi="Arial" w:cs="Arial"/>
          <w:sz w:val="24"/>
          <w:szCs w:val="24"/>
        </w:rPr>
        <w:t xml:space="preserve"> </w:t>
      </w:r>
      <w:proofErr w:type="spellStart"/>
      <w:r w:rsidRPr="004C5923">
        <w:rPr>
          <w:rFonts w:ascii="Arial" w:hAnsi="Arial" w:cs="Arial"/>
          <w:sz w:val="24"/>
          <w:szCs w:val="24"/>
        </w:rPr>
        <w:t>potrošačkih</w:t>
      </w:r>
      <w:proofErr w:type="spellEnd"/>
      <w:r w:rsidRPr="004C5923">
        <w:rPr>
          <w:rFonts w:ascii="Arial" w:hAnsi="Arial" w:cs="Arial"/>
          <w:sz w:val="24"/>
          <w:szCs w:val="24"/>
        </w:rPr>
        <w:t xml:space="preserve"> </w:t>
      </w:r>
      <w:proofErr w:type="spellStart"/>
      <w:r w:rsidRPr="004C5923">
        <w:rPr>
          <w:rFonts w:ascii="Arial" w:hAnsi="Arial" w:cs="Arial"/>
          <w:sz w:val="24"/>
          <w:szCs w:val="24"/>
        </w:rPr>
        <w:t>cijena</w:t>
      </w:r>
      <w:proofErr w:type="spellEnd"/>
      <w:r w:rsidRPr="004C5923">
        <w:rPr>
          <w:rFonts w:ascii="Arial" w:hAnsi="Arial" w:cs="Arial"/>
          <w:sz w:val="24"/>
          <w:szCs w:val="24"/>
        </w:rPr>
        <w:t xml:space="preserve"> (HICP) </w:t>
      </w:r>
      <w:proofErr w:type="spellStart"/>
      <w:r w:rsidRPr="004C5923">
        <w:rPr>
          <w:rFonts w:ascii="Arial" w:hAnsi="Arial" w:cs="Arial"/>
          <w:sz w:val="24"/>
          <w:szCs w:val="24"/>
        </w:rPr>
        <w:t>projicirana</w:t>
      </w:r>
      <w:proofErr w:type="spellEnd"/>
      <w:r w:rsidRPr="004C5923">
        <w:rPr>
          <w:rFonts w:ascii="Arial" w:hAnsi="Arial" w:cs="Arial"/>
          <w:sz w:val="24"/>
          <w:szCs w:val="24"/>
        </w:rPr>
        <w:t xml:space="preserve"> </w:t>
      </w:r>
      <w:proofErr w:type="spellStart"/>
      <w:r w:rsidRPr="004C5923">
        <w:rPr>
          <w:rFonts w:ascii="Arial" w:hAnsi="Arial" w:cs="Arial"/>
          <w:sz w:val="24"/>
          <w:szCs w:val="24"/>
        </w:rPr>
        <w:t>je</w:t>
      </w:r>
      <w:proofErr w:type="spellEnd"/>
      <w:r w:rsidRPr="004C5923">
        <w:rPr>
          <w:rFonts w:ascii="Arial" w:hAnsi="Arial" w:cs="Arial"/>
          <w:sz w:val="24"/>
          <w:szCs w:val="24"/>
        </w:rPr>
        <w:t xml:space="preserve"> </w:t>
      </w:r>
      <w:proofErr w:type="spellStart"/>
      <w:r w:rsidRPr="004C5923">
        <w:rPr>
          <w:rFonts w:ascii="Arial" w:hAnsi="Arial" w:cs="Arial"/>
          <w:sz w:val="24"/>
          <w:szCs w:val="24"/>
        </w:rPr>
        <w:t>na</w:t>
      </w:r>
      <w:proofErr w:type="spellEnd"/>
      <w:r w:rsidRPr="004C5923">
        <w:rPr>
          <w:rFonts w:ascii="Arial" w:hAnsi="Arial" w:cs="Arial"/>
          <w:sz w:val="24"/>
          <w:szCs w:val="24"/>
        </w:rPr>
        <w:t xml:space="preserve"> </w:t>
      </w:r>
      <w:proofErr w:type="spellStart"/>
      <w:r w:rsidRPr="004C5923">
        <w:rPr>
          <w:rFonts w:ascii="Arial" w:hAnsi="Arial" w:cs="Arial"/>
          <w:sz w:val="24"/>
          <w:szCs w:val="24"/>
        </w:rPr>
        <w:t>razini</w:t>
      </w:r>
      <w:proofErr w:type="spellEnd"/>
      <w:r w:rsidRPr="004C5923">
        <w:rPr>
          <w:rFonts w:ascii="Arial" w:hAnsi="Arial" w:cs="Arial"/>
          <w:sz w:val="24"/>
          <w:szCs w:val="24"/>
        </w:rPr>
        <w:t xml:space="preserve"> od </w:t>
      </w:r>
      <w:r w:rsidRPr="004C5923">
        <w:rPr>
          <w:rFonts w:ascii="Arial" w:hAnsi="Arial" w:cs="Arial"/>
          <w:bCs/>
          <w:sz w:val="24"/>
          <w:szCs w:val="24"/>
        </w:rPr>
        <w:t xml:space="preserve">4,6% </w:t>
      </w:r>
      <w:proofErr w:type="spellStart"/>
      <w:r w:rsidRPr="004C5923">
        <w:rPr>
          <w:rFonts w:ascii="Arial" w:hAnsi="Arial" w:cs="Arial"/>
          <w:bCs/>
          <w:sz w:val="24"/>
          <w:szCs w:val="24"/>
        </w:rPr>
        <w:t>do</w:t>
      </w:r>
      <w:proofErr w:type="spellEnd"/>
      <w:r w:rsidRPr="004C5923">
        <w:rPr>
          <w:rFonts w:ascii="Arial" w:hAnsi="Arial" w:cs="Arial"/>
          <w:bCs/>
          <w:sz w:val="24"/>
          <w:szCs w:val="24"/>
        </w:rPr>
        <w:t xml:space="preserve"> 4,9%</w:t>
      </w:r>
      <w:r w:rsidRPr="004C5923">
        <w:rPr>
          <w:rFonts w:ascii="Arial" w:hAnsi="Arial" w:cs="Arial"/>
          <w:sz w:val="24"/>
          <w:szCs w:val="24"/>
        </w:rPr>
        <w:t xml:space="preserve"> za </w:t>
      </w:r>
      <w:proofErr w:type="spellStart"/>
      <w:r w:rsidRPr="004C5923">
        <w:rPr>
          <w:rFonts w:ascii="Arial" w:hAnsi="Arial" w:cs="Arial"/>
          <w:sz w:val="24"/>
          <w:szCs w:val="24"/>
        </w:rPr>
        <w:t>prvu</w:t>
      </w:r>
      <w:proofErr w:type="spellEnd"/>
      <w:r w:rsidRPr="004C5923">
        <w:rPr>
          <w:rFonts w:ascii="Arial" w:hAnsi="Arial" w:cs="Arial"/>
          <w:sz w:val="24"/>
          <w:szCs w:val="24"/>
        </w:rPr>
        <w:t xml:space="preserve"> </w:t>
      </w:r>
      <w:proofErr w:type="spellStart"/>
      <w:r w:rsidRPr="004C5923">
        <w:rPr>
          <w:rFonts w:ascii="Arial" w:hAnsi="Arial" w:cs="Arial"/>
          <w:sz w:val="24"/>
          <w:szCs w:val="24"/>
        </w:rPr>
        <w:t>polovinu</w:t>
      </w:r>
      <w:proofErr w:type="spellEnd"/>
      <w:r w:rsidRPr="004C5923">
        <w:rPr>
          <w:rFonts w:ascii="Arial" w:hAnsi="Arial" w:cs="Arial"/>
          <w:sz w:val="24"/>
          <w:szCs w:val="24"/>
        </w:rPr>
        <w:t xml:space="preserve"> </w:t>
      </w:r>
      <w:proofErr w:type="spellStart"/>
      <w:r w:rsidRPr="004C5923">
        <w:rPr>
          <w:rFonts w:ascii="Arial" w:hAnsi="Arial" w:cs="Arial"/>
          <w:sz w:val="24"/>
          <w:szCs w:val="24"/>
        </w:rPr>
        <w:t>godine</w:t>
      </w:r>
      <w:proofErr w:type="spellEnd"/>
      <w:r w:rsidRPr="004C5923">
        <w:rPr>
          <w:rFonts w:ascii="Arial" w:hAnsi="Arial" w:cs="Arial"/>
          <w:sz w:val="24"/>
          <w:szCs w:val="24"/>
        </w:rPr>
        <w:t xml:space="preserve">. </w:t>
      </w:r>
      <w:proofErr w:type="spellStart"/>
      <w:r w:rsidRPr="004C5923">
        <w:rPr>
          <w:rFonts w:ascii="Arial" w:hAnsi="Arial" w:cs="Arial"/>
          <w:sz w:val="24"/>
          <w:szCs w:val="24"/>
        </w:rPr>
        <w:t>Iako</w:t>
      </w:r>
      <w:proofErr w:type="spellEnd"/>
      <w:r w:rsidRPr="004C5923">
        <w:rPr>
          <w:rFonts w:ascii="Arial" w:hAnsi="Arial" w:cs="Arial"/>
          <w:sz w:val="24"/>
          <w:szCs w:val="24"/>
        </w:rPr>
        <w:t xml:space="preserve"> </w:t>
      </w:r>
      <w:proofErr w:type="spellStart"/>
      <w:r w:rsidRPr="004C5923">
        <w:rPr>
          <w:rFonts w:ascii="Arial" w:hAnsi="Arial" w:cs="Arial"/>
          <w:sz w:val="24"/>
          <w:szCs w:val="24"/>
        </w:rPr>
        <w:t>je</w:t>
      </w:r>
      <w:proofErr w:type="spellEnd"/>
      <w:r w:rsidRPr="004C5923">
        <w:rPr>
          <w:rFonts w:ascii="Arial" w:hAnsi="Arial" w:cs="Arial"/>
          <w:sz w:val="24"/>
          <w:szCs w:val="24"/>
        </w:rPr>
        <w:t xml:space="preserve"> </w:t>
      </w:r>
      <w:proofErr w:type="spellStart"/>
      <w:r w:rsidRPr="004C5923">
        <w:rPr>
          <w:rFonts w:ascii="Arial" w:hAnsi="Arial" w:cs="Arial"/>
          <w:sz w:val="24"/>
          <w:szCs w:val="24"/>
        </w:rPr>
        <w:t>potkraj</w:t>
      </w:r>
      <w:proofErr w:type="spellEnd"/>
      <w:r w:rsidRPr="004C5923">
        <w:rPr>
          <w:rFonts w:ascii="Arial" w:hAnsi="Arial" w:cs="Arial"/>
          <w:sz w:val="24"/>
          <w:szCs w:val="24"/>
        </w:rPr>
        <w:t xml:space="preserve"> </w:t>
      </w:r>
      <w:proofErr w:type="spellStart"/>
      <w:r w:rsidRPr="004C5923">
        <w:rPr>
          <w:rFonts w:ascii="Arial" w:hAnsi="Arial" w:cs="Arial"/>
          <w:sz w:val="24"/>
          <w:szCs w:val="24"/>
        </w:rPr>
        <w:t>polugodišta</w:t>
      </w:r>
      <w:proofErr w:type="spellEnd"/>
      <w:r w:rsidRPr="004C5923">
        <w:rPr>
          <w:rFonts w:ascii="Arial" w:hAnsi="Arial" w:cs="Arial"/>
          <w:sz w:val="24"/>
          <w:szCs w:val="24"/>
        </w:rPr>
        <w:t xml:space="preserve"> (u </w:t>
      </w:r>
      <w:proofErr w:type="spellStart"/>
      <w:r w:rsidRPr="004C5923">
        <w:rPr>
          <w:rFonts w:ascii="Arial" w:hAnsi="Arial" w:cs="Arial"/>
          <w:sz w:val="24"/>
          <w:szCs w:val="24"/>
        </w:rPr>
        <w:t>lipnju</w:t>
      </w:r>
      <w:proofErr w:type="spellEnd"/>
      <w:r w:rsidRPr="004C5923">
        <w:rPr>
          <w:rFonts w:ascii="Arial" w:hAnsi="Arial" w:cs="Arial"/>
          <w:sz w:val="24"/>
          <w:szCs w:val="24"/>
        </w:rPr>
        <w:t xml:space="preserve">) </w:t>
      </w:r>
      <w:proofErr w:type="spellStart"/>
      <w:r w:rsidRPr="004C5923">
        <w:rPr>
          <w:rFonts w:ascii="Arial" w:hAnsi="Arial" w:cs="Arial"/>
          <w:sz w:val="24"/>
          <w:szCs w:val="24"/>
        </w:rPr>
        <w:t>zabilježeno</w:t>
      </w:r>
      <w:proofErr w:type="spellEnd"/>
      <w:r w:rsidRPr="004C5923">
        <w:rPr>
          <w:rFonts w:ascii="Arial" w:hAnsi="Arial" w:cs="Arial"/>
          <w:sz w:val="24"/>
          <w:szCs w:val="24"/>
        </w:rPr>
        <w:t xml:space="preserve"> </w:t>
      </w:r>
      <w:proofErr w:type="spellStart"/>
      <w:r w:rsidRPr="004C5923">
        <w:rPr>
          <w:rFonts w:ascii="Arial" w:hAnsi="Arial" w:cs="Arial"/>
          <w:sz w:val="24"/>
          <w:szCs w:val="24"/>
        </w:rPr>
        <w:t>blago</w:t>
      </w:r>
      <w:proofErr w:type="spellEnd"/>
      <w:r w:rsidRPr="004C5923">
        <w:rPr>
          <w:rFonts w:ascii="Arial" w:hAnsi="Arial" w:cs="Arial"/>
          <w:sz w:val="24"/>
          <w:szCs w:val="24"/>
        </w:rPr>
        <w:t xml:space="preserve"> </w:t>
      </w:r>
      <w:proofErr w:type="spellStart"/>
      <w:r w:rsidRPr="004C5923">
        <w:rPr>
          <w:rFonts w:ascii="Arial" w:hAnsi="Arial" w:cs="Arial"/>
          <w:sz w:val="24"/>
          <w:szCs w:val="24"/>
        </w:rPr>
        <w:t>usporavanje</w:t>
      </w:r>
      <w:proofErr w:type="spellEnd"/>
      <w:r w:rsidRPr="004C5923">
        <w:rPr>
          <w:rFonts w:ascii="Arial" w:hAnsi="Arial" w:cs="Arial"/>
          <w:sz w:val="24"/>
          <w:szCs w:val="24"/>
        </w:rPr>
        <w:t xml:space="preserve"> </w:t>
      </w:r>
      <w:proofErr w:type="spellStart"/>
      <w:r w:rsidRPr="004C5923">
        <w:rPr>
          <w:rFonts w:ascii="Arial" w:hAnsi="Arial" w:cs="Arial"/>
          <w:sz w:val="24"/>
          <w:szCs w:val="24"/>
        </w:rPr>
        <w:t>ukupne</w:t>
      </w:r>
      <w:proofErr w:type="spellEnd"/>
      <w:r w:rsidRPr="004C5923">
        <w:rPr>
          <w:rFonts w:ascii="Arial" w:hAnsi="Arial" w:cs="Arial"/>
          <w:sz w:val="24"/>
          <w:szCs w:val="24"/>
        </w:rPr>
        <w:t xml:space="preserve"> </w:t>
      </w:r>
      <w:proofErr w:type="spellStart"/>
      <w:r w:rsidRPr="004C5923">
        <w:rPr>
          <w:rFonts w:ascii="Arial" w:hAnsi="Arial" w:cs="Arial"/>
          <w:sz w:val="24"/>
          <w:szCs w:val="24"/>
        </w:rPr>
        <w:t>inflacije</w:t>
      </w:r>
      <w:proofErr w:type="spellEnd"/>
      <w:r w:rsidRPr="004C5923">
        <w:rPr>
          <w:rFonts w:ascii="Arial" w:hAnsi="Arial" w:cs="Arial"/>
          <w:sz w:val="24"/>
          <w:szCs w:val="24"/>
        </w:rPr>
        <w:t xml:space="preserve"> </w:t>
      </w:r>
      <w:proofErr w:type="spellStart"/>
      <w:r w:rsidRPr="004C5923">
        <w:rPr>
          <w:rFonts w:ascii="Arial" w:hAnsi="Arial" w:cs="Arial"/>
          <w:sz w:val="24"/>
          <w:szCs w:val="24"/>
        </w:rPr>
        <w:t>na</w:t>
      </w:r>
      <w:proofErr w:type="spellEnd"/>
      <w:r w:rsidRPr="004C5923">
        <w:rPr>
          <w:rFonts w:ascii="Arial" w:hAnsi="Arial" w:cs="Arial"/>
          <w:sz w:val="24"/>
          <w:szCs w:val="24"/>
        </w:rPr>
        <w:t xml:space="preserve"> </w:t>
      </w:r>
      <w:r w:rsidRPr="004C5923">
        <w:rPr>
          <w:rFonts w:ascii="Arial" w:hAnsi="Arial" w:cs="Arial"/>
          <w:bCs/>
          <w:sz w:val="24"/>
          <w:szCs w:val="24"/>
        </w:rPr>
        <w:t>4,2%</w:t>
      </w:r>
      <w:r w:rsidRPr="004C5923">
        <w:rPr>
          <w:rFonts w:ascii="Arial" w:hAnsi="Arial" w:cs="Arial"/>
          <w:sz w:val="24"/>
          <w:szCs w:val="24"/>
        </w:rPr>
        <w:t xml:space="preserve">, </w:t>
      </w:r>
      <w:proofErr w:type="spellStart"/>
      <w:r w:rsidRPr="004C5923">
        <w:rPr>
          <w:rFonts w:ascii="Arial" w:hAnsi="Arial" w:cs="Arial"/>
          <w:sz w:val="24"/>
          <w:szCs w:val="24"/>
        </w:rPr>
        <w:t>pritisci</w:t>
      </w:r>
      <w:proofErr w:type="spellEnd"/>
      <w:r w:rsidRPr="004C5923">
        <w:rPr>
          <w:rFonts w:ascii="Arial" w:hAnsi="Arial" w:cs="Arial"/>
          <w:sz w:val="24"/>
          <w:szCs w:val="24"/>
        </w:rPr>
        <w:t xml:space="preserve"> </w:t>
      </w:r>
      <w:proofErr w:type="spellStart"/>
      <w:r w:rsidRPr="004C5923">
        <w:rPr>
          <w:rFonts w:ascii="Arial" w:hAnsi="Arial" w:cs="Arial"/>
          <w:sz w:val="24"/>
          <w:szCs w:val="24"/>
        </w:rPr>
        <w:t>unutar</w:t>
      </w:r>
      <w:proofErr w:type="spellEnd"/>
      <w:r w:rsidRPr="004C5923">
        <w:rPr>
          <w:rFonts w:ascii="Arial" w:hAnsi="Arial" w:cs="Arial"/>
          <w:sz w:val="24"/>
          <w:szCs w:val="24"/>
        </w:rPr>
        <w:t xml:space="preserve"> </w:t>
      </w:r>
      <w:proofErr w:type="spellStart"/>
      <w:r w:rsidRPr="004C5923">
        <w:rPr>
          <w:rFonts w:ascii="Arial" w:hAnsi="Arial" w:cs="Arial"/>
          <w:sz w:val="24"/>
          <w:szCs w:val="24"/>
        </w:rPr>
        <w:t>pojedin</w:t>
      </w:r>
      <w:proofErr w:type="spellEnd"/>
      <w:r w:rsidR="00FB0173" w:rsidRPr="004C5923">
        <w:rPr>
          <w:rFonts w:ascii="Arial" w:hAnsi="Arial" w:cs="Arial"/>
          <w:sz w:val="24"/>
          <w:szCs w:val="24"/>
        </w:rPr>
        <w:t xml:space="preserve"> </w:t>
      </w:r>
      <w:proofErr w:type="spellStart"/>
      <w:r w:rsidRPr="004C5923">
        <w:rPr>
          <w:rFonts w:ascii="Arial" w:hAnsi="Arial" w:cs="Arial"/>
          <w:sz w:val="24"/>
          <w:szCs w:val="24"/>
        </w:rPr>
        <w:t>ih</w:t>
      </w:r>
      <w:proofErr w:type="spellEnd"/>
      <w:r w:rsidRPr="004C5923">
        <w:rPr>
          <w:rFonts w:ascii="Arial" w:hAnsi="Arial" w:cs="Arial"/>
          <w:sz w:val="24"/>
          <w:szCs w:val="24"/>
        </w:rPr>
        <w:t xml:space="preserve"> </w:t>
      </w:r>
      <w:proofErr w:type="spellStart"/>
      <w:r w:rsidRPr="004C5923">
        <w:rPr>
          <w:rFonts w:ascii="Arial" w:hAnsi="Arial" w:cs="Arial"/>
          <w:sz w:val="24"/>
          <w:szCs w:val="24"/>
        </w:rPr>
        <w:t>kategorija</w:t>
      </w:r>
      <w:proofErr w:type="spellEnd"/>
      <w:r w:rsidRPr="004C5923">
        <w:rPr>
          <w:rFonts w:ascii="Arial" w:hAnsi="Arial" w:cs="Arial"/>
          <w:sz w:val="24"/>
          <w:szCs w:val="24"/>
        </w:rPr>
        <w:t xml:space="preserve"> </w:t>
      </w:r>
      <w:proofErr w:type="spellStart"/>
      <w:r w:rsidRPr="004C5923">
        <w:rPr>
          <w:rFonts w:ascii="Arial" w:hAnsi="Arial" w:cs="Arial"/>
          <w:sz w:val="24"/>
          <w:szCs w:val="24"/>
        </w:rPr>
        <w:t>ostali</w:t>
      </w:r>
      <w:proofErr w:type="spellEnd"/>
      <w:r w:rsidRPr="004C5923">
        <w:rPr>
          <w:rFonts w:ascii="Arial" w:hAnsi="Arial" w:cs="Arial"/>
          <w:sz w:val="24"/>
          <w:szCs w:val="24"/>
        </w:rPr>
        <w:t xml:space="preserve"> </w:t>
      </w:r>
      <w:proofErr w:type="spellStart"/>
      <w:r w:rsidRPr="004C5923">
        <w:rPr>
          <w:rFonts w:ascii="Arial" w:hAnsi="Arial" w:cs="Arial"/>
          <w:sz w:val="24"/>
          <w:szCs w:val="24"/>
        </w:rPr>
        <w:t>su</w:t>
      </w:r>
      <w:proofErr w:type="spellEnd"/>
      <w:r w:rsidRPr="004C5923">
        <w:rPr>
          <w:rFonts w:ascii="Arial" w:hAnsi="Arial" w:cs="Arial"/>
          <w:sz w:val="24"/>
          <w:szCs w:val="24"/>
        </w:rPr>
        <w:t xml:space="preserve"> </w:t>
      </w:r>
      <w:proofErr w:type="spellStart"/>
      <w:r w:rsidRPr="004C5923">
        <w:rPr>
          <w:rFonts w:ascii="Arial" w:hAnsi="Arial" w:cs="Arial"/>
          <w:sz w:val="24"/>
          <w:szCs w:val="24"/>
        </w:rPr>
        <w:t>izraženi</w:t>
      </w:r>
      <w:proofErr w:type="spellEnd"/>
      <w:r w:rsidRPr="004C5923">
        <w:rPr>
          <w:rFonts w:ascii="Arial" w:hAnsi="Arial" w:cs="Arial"/>
          <w:sz w:val="24"/>
          <w:szCs w:val="24"/>
        </w:rPr>
        <w:t xml:space="preserve">. </w:t>
      </w:r>
    </w:p>
    <w:p w14:paraId="6855A49F" w14:textId="77777777" w:rsidR="001C63A4" w:rsidRPr="004C5923" w:rsidRDefault="001C63A4" w:rsidP="001C63A4">
      <w:pPr>
        <w:jc w:val="both"/>
        <w:rPr>
          <w:rFonts w:ascii="Arial" w:hAnsi="Arial" w:cs="Arial"/>
          <w:sz w:val="24"/>
          <w:szCs w:val="24"/>
          <w:lang w:val="hr-HR"/>
        </w:rPr>
      </w:pPr>
    </w:p>
    <w:p w14:paraId="135909C7" w14:textId="77777777" w:rsidR="00CD5736" w:rsidRPr="004C5923" w:rsidRDefault="00CD5736" w:rsidP="00CD5736">
      <w:pPr>
        <w:jc w:val="both"/>
        <w:rPr>
          <w:rFonts w:ascii="Arial" w:hAnsi="Arial"/>
          <w:sz w:val="24"/>
          <w:szCs w:val="24"/>
          <w:lang w:val="hr-HR"/>
        </w:rPr>
      </w:pPr>
    </w:p>
    <w:p w14:paraId="60D2C54E" w14:textId="2D6650C3" w:rsidR="00150F22" w:rsidRPr="004C5923" w:rsidRDefault="00150F22" w:rsidP="00A96C1C">
      <w:pPr>
        <w:pStyle w:val="Odlomakpopisa"/>
        <w:numPr>
          <w:ilvl w:val="1"/>
          <w:numId w:val="30"/>
        </w:numPr>
        <w:jc w:val="both"/>
        <w:rPr>
          <w:rFonts w:ascii="Arial" w:hAnsi="Arial"/>
          <w:b/>
          <w:bCs/>
          <w:sz w:val="24"/>
          <w:szCs w:val="24"/>
          <w:lang w:val="hr-HR"/>
        </w:rPr>
      </w:pPr>
      <w:r w:rsidRPr="004C5923">
        <w:rPr>
          <w:rFonts w:ascii="Arial" w:hAnsi="Arial"/>
          <w:b/>
          <w:bCs/>
          <w:sz w:val="24"/>
          <w:szCs w:val="24"/>
          <w:lang w:val="hr-HR"/>
        </w:rPr>
        <w:t>PRIKAZ MANJKA/VIŠKA PRORAČUNA</w:t>
      </w:r>
    </w:p>
    <w:p w14:paraId="0AB048B1" w14:textId="77777777" w:rsidR="00150F22" w:rsidRPr="004C5923" w:rsidRDefault="00150F22" w:rsidP="00150F22">
      <w:pPr>
        <w:jc w:val="both"/>
        <w:rPr>
          <w:rFonts w:ascii="Arial" w:hAnsi="Arial"/>
          <w:b/>
          <w:bCs/>
          <w:sz w:val="24"/>
          <w:szCs w:val="24"/>
          <w:lang w:val="hr-HR"/>
        </w:rPr>
      </w:pPr>
    </w:p>
    <w:p w14:paraId="2A05BAD9" w14:textId="77777777" w:rsidR="00621D8C" w:rsidRPr="004C5923" w:rsidRDefault="00621D8C" w:rsidP="00621D8C">
      <w:pPr>
        <w:jc w:val="both"/>
        <w:rPr>
          <w:rFonts w:ascii="Arial" w:hAnsi="Arial"/>
          <w:sz w:val="24"/>
          <w:szCs w:val="24"/>
        </w:rPr>
      </w:pPr>
      <w:r w:rsidRPr="004C5923">
        <w:rPr>
          <w:rFonts w:ascii="Arial" w:hAnsi="Arial"/>
          <w:sz w:val="24"/>
          <w:szCs w:val="24"/>
        </w:rPr>
        <w:t xml:space="preserve">U </w:t>
      </w:r>
      <w:proofErr w:type="spellStart"/>
      <w:r w:rsidRPr="004C5923">
        <w:rPr>
          <w:rFonts w:ascii="Arial" w:hAnsi="Arial"/>
          <w:sz w:val="24"/>
          <w:szCs w:val="24"/>
        </w:rPr>
        <w:t>prvih</w:t>
      </w:r>
      <w:proofErr w:type="spellEnd"/>
      <w:r w:rsidRPr="004C5923">
        <w:rPr>
          <w:rFonts w:ascii="Arial" w:hAnsi="Arial"/>
          <w:sz w:val="24"/>
          <w:szCs w:val="24"/>
        </w:rPr>
        <w:t xml:space="preserve"> </w:t>
      </w:r>
      <w:proofErr w:type="spellStart"/>
      <w:r w:rsidRPr="004C5923">
        <w:rPr>
          <w:rFonts w:ascii="Arial" w:hAnsi="Arial"/>
          <w:sz w:val="24"/>
          <w:szCs w:val="24"/>
        </w:rPr>
        <w:t>šest</w:t>
      </w:r>
      <w:proofErr w:type="spellEnd"/>
      <w:r w:rsidRPr="004C5923">
        <w:rPr>
          <w:rFonts w:ascii="Arial" w:hAnsi="Arial"/>
          <w:sz w:val="24"/>
          <w:szCs w:val="24"/>
        </w:rPr>
        <w:t xml:space="preserve"> </w:t>
      </w:r>
      <w:proofErr w:type="spellStart"/>
      <w:r w:rsidRPr="004C5923">
        <w:rPr>
          <w:rFonts w:ascii="Arial" w:hAnsi="Arial"/>
          <w:sz w:val="24"/>
          <w:szCs w:val="24"/>
        </w:rPr>
        <w:t>mjeseci</w:t>
      </w:r>
      <w:proofErr w:type="spellEnd"/>
      <w:r w:rsidRPr="004C5923">
        <w:rPr>
          <w:rFonts w:ascii="Arial" w:hAnsi="Arial"/>
          <w:sz w:val="24"/>
          <w:szCs w:val="24"/>
        </w:rPr>
        <w:t xml:space="preserve"> 2026. </w:t>
      </w:r>
      <w:proofErr w:type="spellStart"/>
      <w:r w:rsidRPr="004C5923">
        <w:rPr>
          <w:rFonts w:ascii="Arial" w:hAnsi="Arial"/>
          <w:sz w:val="24"/>
          <w:szCs w:val="24"/>
        </w:rPr>
        <w:t>godine</w:t>
      </w:r>
      <w:proofErr w:type="spellEnd"/>
      <w:r w:rsidRPr="004C5923">
        <w:rPr>
          <w:rFonts w:ascii="Arial" w:hAnsi="Arial"/>
          <w:sz w:val="24"/>
          <w:szCs w:val="24"/>
        </w:rPr>
        <w:t xml:space="preserve"> </w:t>
      </w:r>
      <w:proofErr w:type="spellStart"/>
      <w:r w:rsidRPr="004C5923">
        <w:rPr>
          <w:rFonts w:ascii="Arial" w:hAnsi="Arial"/>
          <w:sz w:val="24"/>
          <w:szCs w:val="24"/>
        </w:rPr>
        <w:t>ostvarena</w:t>
      </w:r>
      <w:proofErr w:type="spellEnd"/>
      <w:r w:rsidRPr="004C5923">
        <w:rPr>
          <w:rFonts w:ascii="Arial" w:hAnsi="Arial"/>
          <w:sz w:val="24"/>
          <w:szCs w:val="24"/>
        </w:rPr>
        <w:t xml:space="preserve"> </w:t>
      </w:r>
      <w:proofErr w:type="spellStart"/>
      <w:r w:rsidRPr="004C5923">
        <w:rPr>
          <w:rFonts w:ascii="Arial" w:hAnsi="Arial"/>
          <w:sz w:val="24"/>
          <w:szCs w:val="24"/>
        </w:rPr>
        <w:t>je</w:t>
      </w:r>
      <w:proofErr w:type="spellEnd"/>
      <w:r w:rsidRPr="004C5923">
        <w:rPr>
          <w:rFonts w:ascii="Arial" w:hAnsi="Arial"/>
          <w:sz w:val="24"/>
          <w:szCs w:val="24"/>
        </w:rPr>
        <w:t xml:space="preserve"> </w:t>
      </w:r>
      <w:proofErr w:type="spellStart"/>
      <w:r w:rsidRPr="004C5923">
        <w:rPr>
          <w:rFonts w:ascii="Arial" w:hAnsi="Arial"/>
          <w:sz w:val="24"/>
          <w:szCs w:val="24"/>
        </w:rPr>
        <w:t>razlika</w:t>
      </w:r>
      <w:proofErr w:type="spellEnd"/>
      <w:r w:rsidRPr="004C5923">
        <w:rPr>
          <w:rFonts w:ascii="Arial" w:hAnsi="Arial"/>
          <w:sz w:val="24"/>
          <w:szCs w:val="24"/>
        </w:rPr>
        <w:t xml:space="preserve"> </w:t>
      </w:r>
      <w:proofErr w:type="spellStart"/>
      <w:r w:rsidRPr="004C5923">
        <w:rPr>
          <w:rFonts w:ascii="Arial" w:hAnsi="Arial"/>
          <w:sz w:val="24"/>
          <w:szCs w:val="24"/>
        </w:rPr>
        <w:t>prihoda</w:t>
      </w:r>
      <w:proofErr w:type="spellEnd"/>
      <w:r w:rsidRPr="004C5923">
        <w:rPr>
          <w:rFonts w:ascii="Arial" w:hAnsi="Arial"/>
          <w:sz w:val="24"/>
          <w:szCs w:val="24"/>
        </w:rPr>
        <w:t xml:space="preserve"> i </w:t>
      </w:r>
      <w:proofErr w:type="spellStart"/>
      <w:r w:rsidRPr="004C5923">
        <w:rPr>
          <w:rFonts w:ascii="Arial" w:hAnsi="Arial"/>
          <w:sz w:val="24"/>
          <w:szCs w:val="24"/>
        </w:rPr>
        <w:t>rashoda</w:t>
      </w:r>
      <w:proofErr w:type="spellEnd"/>
      <w:r w:rsidRPr="004C5923">
        <w:rPr>
          <w:rFonts w:ascii="Arial" w:hAnsi="Arial"/>
          <w:sz w:val="24"/>
          <w:szCs w:val="24"/>
        </w:rPr>
        <w:t xml:space="preserve"> u </w:t>
      </w:r>
      <w:proofErr w:type="spellStart"/>
      <w:r w:rsidRPr="004C5923">
        <w:rPr>
          <w:rFonts w:ascii="Arial" w:hAnsi="Arial"/>
          <w:sz w:val="24"/>
          <w:szCs w:val="24"/>
        </w:rPr>
        <w:t>iznosu</w:t>
      </w:r>
      <w:proofErr w:type="spellEnd"/>
      <w:r w:rsidRPr="004C5923">
        <w:rPr>
          <w:rFonts w:ascii="Arial" w:hAnsi="Arial"/>
          <w:sz w:val="24"/>
          <w:szCs w:val="24"/>
        </w:rPr>
        <w:t xml:space="preserve"> od -665.754,24 </w:t>
      </w:r>
      <w:proofErr w:type="spellStart"/>
      <w:r w:rsidRPr="004C5923">
        <w:rPr>
          <w:rFonts w:ascii="Arial" w:hAnsi="Arial"/>
          <w:sz w:val="24"/>
          <w:szCs w:val="24"/>
        </w:rPr>
        <w:t>eura</w:t>
      </w:r>
      <w:proofErr w:type="spellEnd"/>
      <w:r w:rsidRPr="004C5923">
        <w:rPr>
          <w:rFonts w:ascii="Arial" w:hAnsi="Arial"/>
          <w:sz w:val="24"/>
          <w:szCs w:val="24"/>
        </w:rPr>
        <w:t xml:space="preserve">, </w:t>
      </w:r>
      <w:proofErr w:type="spellStart"/>
      <w:r w:rsidRPr="004C5923">
        <w:rPr>
          <w:rFonts w:ascii="Arial" w:hAnsi="Arial"/>
          <w:sz w:val="24"/>
          <w:szCs w:val="24"/>
        </w:rPr>
        <w:t>odnosno</w:t>
      </w:r>
      <w:proofErr w:type="spellEnd"/>
      <w:r w:rsidRPr="004C5923">
        <w:rPr>
          <w:rFonts w:ascii="Arial" w:hAnsi="Arial"/>
          <w:sz w:val="24"/>
          <w:szCs w:val="24"/>
        </w:rPr>
        <w:t xml:space="preserve"> </w:t>
      </w:r>
      <w:proofErr w:type="spellStart"/>
      <w:r w:rsidRPr="004C5923">
        <w:rPr>
          <w:rFonts w:ascii="Arial" w:hAnsi="Arial"/>
          <w:sz w:val="24"/>
          <w:szCs w:val="24"/>
        </w:rPr>
        <w:t>iskazan</w:t>
      </w:r>
      <w:proofErr w:type="spellEnd"/>
      <w:r w:rsidRPr="004C5923">
        <w:rPr>
          <w:rFonts w:ascii="Arial" w:hAnsi="Arial"/>
          <w:sz w:val="24"/>
          <w:szCs w:val="24"/>
        </w:rPr>
        <w:t xml:space="preserve"> </w:t>
      </w:r>
      <w:proofErr w:type="spellStart"/>
      <w:r w:rsidRPr="004C5923">
        <w:rPr>
          <w:rFonts w:ascii="Arial" w:hAnsi="Arial"/>
          <w:sz w:val="24"/>
          <w:szCs w:val="24"/>
        </w:rPr>
        <w:t>je</w:t>
      </w:r>
      <w:proofErr w:type="spellEnd"/>
      <w:r w:rsidRPr="004C5923">
        <w:rPr>
          <w:rFonts w:ascii="Arial" w:hAnsi="Arial"/>
          <w:sz w:val="24"/>
          <w:szCs w:val="24"/>
        </w:rPr>
        <w:t xml:space="preserve"> </w:t>
      </w:r>
      <w:proofErr w:type="spellStart"/>
      <w:r w:rsidRPr="004C5923">
        <w:rPr>
          <w:rFonts w:ascii="Arial" w:hAnsi="Arial"/>
          <w:sz w:val="24"/>
          <w:szCs w:val="24"/>
        </w:rPr>
        <w:t>manjak</w:t>
      </w:r>
      <w:proofErr w:type="spellEnd"/>
      <w:r w:rsidRPr="004C5923">
        <w:rPr>
          <w:rFonts w:ascii="Arial" w:hAnsi="Arial"/>
          <w:sz w:val="24"/>
          <w:szCs w:val="24"/>
        </w:rPr>
        <w:t xml:space="preserve"> </w:t>
      </w:r>
      <w:proofErr w:type="spellStart"/>
      <w:r w:rsidRPr="004C5923">
        <w:rPr>
          <w:rFonts w:ascii="Arial" w:hAnsi="Arial"/>
          <w:sz w:val="24"/>
          <w:szCs w:val="24"/>
        </w:rPr>
        <w:t>prihoda</w:t>
      </w:r>
      <w:proofErr w:type="spellEnd"/>
      <w:r w:rsidRPr="004C5923">
        <w:rPr>
          <w:rFonts w:ascii="Arial" w:hAnsi="Arial"/>
          <w:sz w:val="24"/>
          <w:szCs w:val="24"/>
        </w:rPr>
        <w:t xml:space="preserve"> </w:t>
      </w:r>
      <w:proofErr w:type="spellStart"/>
      <w:r w:rsidRPr="004C5923">
        <w:rPr>
          <w:rFonts w:ascii="Arial" w:hAnsi="Arial"/>
          <w:sz w:val="24"/>
          <w:szCs w:val="24"/>
        </w:rPr>
        <w:t>nad</w:t>
      </w:r>
      <w:proofErr w:type="spellEnd"/>
      <w:r w:rsidRPr="004C5923">
        <w:rPr>
          <w:rFonts w:ascii="Arial" w:hAnsi="Arial"/>
          <w:sz w:val="24"/>
          <w:szCs w:val="24"/>
        </w:rPr>
        <w:t xml:space="preserve"> </w:t>
      </w:r>
      <w:proofErr w:type="spellStart"/>
      <w:r w:rsidRPr="004C5923">
        <w:rPr>
          <w:rFonts w:ascii="Arial" w:hAnsi="Arial"/>
          <w:sz w:val="24"/>
          <w:szCs w:val="24"/>
        </w:rPr>
        <w:t>rashodima</w:t>
      </w:r>
      <w:proofErr w:type="spellEnd"/>
      <w:r w:rsidRPr="004C5923">
        <w:rPr>
          <w:rFonts w:ascii="Arial" w:hAnsi="Arial"/>
          <w:sz w:val="24"/>
          <w:szCs w:val="24"/>
        </w:rPr>
        <w:t xml:space="preserve">. </w:t>
      </w:r>
      <w:proofErr w:type="spellStart"/>
      <w:r w:rsidRPr="004C5923">
        <w:rPr>
          <w:rFonts w:ascii="Arial" w:hAnsi="Arial"/>
          <w:sz w:val="24"/>
          <w:szCs w:val="24"/>
        </w:rPr>
        <w:t>Pri</w:t>
      </w:r>
      <w:proofErr w:type="spellEnd"/>
      <w:r w:rsidRPr="004C5923">
        <w:rPr>
          <w:rFonts w:ascii="Arial" w:hAnsi="Arial"/>
          <w:sz w:val="24"/>
          <w:szCs w:val="24"/>
        </w:rPr>
        <w:t xml:space="preserve"> tome </w:t>
      </w:r>
      <w:proofErr w:type="spellStart"/>
      <w:r w:rsidRPr="004C5923">
        <w:rPr>
          <w:rFonts w:ascii="Arial" w:hAnsi="Arial"/>
          <w:sz w:val="24"/>
          <w:szCs w:val="24"/>
        </w:rPr>
        <w:t>je</w:t>
      </w:r>
      <w:proofErr w:type="spellEnd"/>
      <w:r w:rsidRPr="004C5923">
        <w:rPr>
          <w:rFonts w:ascii="Arial" w:hAnsi="Arial"/>
          <w:sz w:val="24"/>
          <w:szCs w:val="24"/>
        </w:rPr>
        <w:t xml:space="preserve"> </w:t>
      </w:r>
      <w:proofErr w:type="spellStart"/>
      <w:r w:rsidRPr="004C5923">
        <w:rPr>
          <w:rFonts w:ascii="Arial" w:hAnsi="Arial"/>
          <w:sz w:val="24"/>
          <w:szCs w:val="24"/>
        </w:rPr>
        <w:t>važno</w:t>
      </w:r>
      <w:proofErr w:type="spellEnd"/>
      <w:r w:rsidRPr="004C5923">
        <w:rPr>
          <w:rFonts w:ascii="Arial" w:hAnsi="Arial"/>
          <w:sz w:val="24"/>
          <w:szCs w:val="24"/>
        </w:rPr>
        <w:t xml:space="preserve"> </w:t>
      </w:r>
      <w:proofErr w:type="spellStart"/>
      <w:r w:rsidRPr="004C5923">
        <w:rPr>
          <w:rFonts w:ascii="Arial" w:hAnsi="Arial"/>
          <w:sz w:val="24"/>
          <w:szCs w:val="24"/>
        </w:rPr>
        <w:t>naglasiti</w:t>
      </w:r>
      <w:proofErr w:type="spellEnd"/>
      <w:r w:rsidRPr="004C5923">
        <w:rPr>
          <w:rFonts w:ascii="Arial" w:hAnsi="Arial"/>
          <w:sz w:val="24"/>
          <w:szCs w:val="24"/>
        </w:rPr>
        <w:t xml:space="preserve"> da </w:t>
      </w:r>
      <w:proofErr w:type="spellStart"/>
      <w:r w:rsidRPr="004C5923">
        <w:rPr>
          <w:rFonts w:ascii="Arial" w:hAnsi="Arial"/>
          <w:sz w:val="24"/>
          <w:szCs w:val="24"/>
        </w:rPr>
        <w:t>ovaj</w:t>
      </w:r>
      <w:proofErr w:type="spellEnd"/>
      <w:r w:rsidRPr="004C5923">
        <w:rPr>
          <w:rFonts w:ascii="Arial" w:hAnsi="Arial"/>
          <w:sz w:val="24"/>
          <w:szCs w:val="24"/>
        </w:rPr>
        <w:t xml:space="preserve"> </w:t>
      </w:r>
      <w:proofErr w:type="spellStart"/>
      <w:r w:rsidRPr="004C5923">
        <w:rPr>
          <w:rFonts w:ascii="Arial" w:hAnsi="Arial"/>
          <w:sz w:val="24"/>
          <w:szCs w:val="24"/>
        </w:rPr>
        <w:t>rezultat</w:t>
      </w:r>
      <w:proofErr w:type="spellEnd"/>
      <w:r w:rsidRPr="004C5923">
        <w:rPr>
          <w:rFonts w:ascii="Arial" w:hAnsi="Arial"/>
          <w:sz w:val="24"/>
          <w:szCs w:val="24"/>
        </w:rPr>
        <w:t xml:space="preserve"> </w:t>
      </w:r>
      <w:proofErr w:type="spellStart"/>
      <w:r w:rsidRPr="004C5923">
        <w:rPr>
          <w:rFonts w:ascii="Arial" w:hAnsi="Arial"/>
          <w:sz w:val="24"/>
          <w:szCs w:val="24"/>
        </w:rPr>
        <w:t>prvenstveno</w:t>
      </w:r>
      <w:proofErr w:type="spellEnd"/>
      <w:r w:rsidRPr="004C5923">
        <w:rPr>
          <w:rFonts w:ascii="Arial" w:hAnsi="Arial"/>
          <w:sz w:val="24"/>
          <w:szCs w:val="24"/>
        </w:rPr>
        <w:t xml:space="preserve"> </w:t>
      </w:r>
      <w:proofErr w:type="spellStart"/>
      <w:r w:rsidRPr="004C5923">
        <w:rPr>
          <w:rFonts w:ascii="Arial" w:hAnsi="Arial"/>
          <w:sz w:val="24"/>
          <w:szCs w:val="24"/>
        </w:rPr>
        <w:t>proizlazi</w:t>
      </w:r>
      <w:proofErr w:type="spellEnd"/>
      <w:r w:rsidRPr="004C5923">
        <w:rPr>
          <w:rFonts w:ascii="Arial" w:hAnsi="Arial"/>
          <w:sz w:val="24"/>
          <w:szCs w:val="24"/>
        </w:rPr>
        <w:t xml:space="preserve"> </w:t>
      </w:r>
      <w:proofErr w:type="spellStart"/>
      <w:r w:rsidRPr="004C5923">
        <w:rPr>
          <w:rFonts w:ascii="Arial" w:hAnsi="Arial"/>
          <w:sz w:val="24"/>
          <w:szCs w:val="24"/>
        </w:rPr>
        <w:t>iz</w:t>
      </w:r>
      <w:proofErr w:type="spellEnd"/>
      <w:r w:rsidRPr="004C5923">
        <w:rPr>
          <w:rFonts w:ascii="Arial" w:hAnsi="Arial"/>
          <w:sz w:val="24"/>
          <w:szCs w:val="24"/>
        </w:rPr>
        <w:t xml:space="preserve"> </w:t>
      </w:r>
      <w:proofErr w:type="spellStart"/>
      <w:r w:rsidRPr="004C5923">
        <w:rPr>
          <w:rFonts w:ascii="Arial" w:hAnsi="Arial"/>
          <w:sz w:val="24"/>
          <w:szCs w:val="24"/>
        </w:rPr>
        <w:t>dinamike</w:t>
      </w:r>
      <w:proofErr w:type="spellEnd"/>
      <w:r w:rsidRPr="004C5923">
        <w:rPr>
          <w:rFonts w:ascii="Arial" w:hAnsi="Arial"/>
          <w:sz w:val="24"/>
          <w:szCs w:val="24"/>
        </w:rPr>
        <w:t xml:space="preserve"> </w:t>
      </w:r>
      <w:proofErr w:type="spellStart"/>
      <w:r w:rsidRPr="004C5923">
        <w:rPr>
          <w:rFonts w:ascii="Arial" w:hAnsi="Arial"/>
          <w:sz w:val="24"/>
          <w:szCs w:val="24"/>
        </w:rPr>
        <w:t>realizacije</w:t>
      </w:r>
      <w:proofErr w:type="spellEnd"/>
      <w:r w:rsidRPr="004C5923">
        <w:rPr>
          <w:rFonts w:ascii="Arial" w:hAnsi="Arial"/>
          <w:sz w:val="24"/>
          <w:szCs w:val="24"/>
        </w:rPr>
        <w:t xml:space="preserve"> </w:t>
      </w:r>
      <w:proofErr w:type="spellStart"/>
      <w:r w:rsidRPr="004C5923">
        <w:rPr>
          <w:rFonts w:ascii="Arial" w:hAnsi="Arial"/>
          <w:sz w:val="24"/>
          <w:szCs w:val="24"/>
        </w:rPr>
        <w:t>kapitalnih</w:t>
      </w:r>
      <w:proofErr w:type="spellEnd"/>
      <w:r w:rsidRPr="004C5923">
        <w:rPr>
          <w:rFonts w:ascii="Arial" w:hAnsi="Arial"/>
          <w:sz w:val="24"/>
          <w:szCs w:val="24"/>
        </w:rPr>
        <w:t xml:space="preserve"> </w:t>
      </w:r>
      <w:proofErr w:type="spellStart"/>
      <w:r w:rsidRPr="004C5923">
        <w:rPr>
          <w:rFonts w:ascii="Arial" w:hAnsi="Arial"/>
          <w:sz w:val="24"/>
          <w:szCs w:val="24"/>
        </w:rPr>
        <w:t>ulaganja</w:t>
      </w:r>
      <w:proofErr w:type="spellEnd"/>
      <w:r w:rsidRPr="004C5923">
        <w:rPr>
          <w:rFonts w:ascii="Arial" w:hAnsi="Arial"/>
          <w:sz w:val="24"/>
          <w:szCs w:val="24"/>
        </w:rPr>
        <w:t xml:space="preserve">, a </w:t>
      </w:r>
      <w:proofErr w:type="spellStart"/>
      <w:r w:rsidRPr="004C5923">
        <w:rPr>
          <w:rFonts w:ascii="Arial" w:hAnsi="Arial"/>
          <w:sz w:val="24"/>
          <w:szCs w:val="24"/>
        </w:rPr>
        <w:t>ne</w:t>
      </w:r>
      <w:proofErr w:type="spellEnd"/>
      <w:r w:rsidRPr="004C5923">
        <w:rPr>
          <w:rFonts w:ascii="Arial" w:hAnsi="Arial"/>
          <w:sz w:val="24"/>
          <w:szCs w:val="24"/>
        </w:rPr>
        <w:t xml:space="preserve"> </w:t>
      </w:r>
      <w:proofErr w:type="spellStart"/>
      <w:r w:rsidRPr="004C5923">
        <w:rPr>
          <w:rFonts w:ascii="Arial" w:hAnsi="Arial"/>
          <w:sz w:val="24"/>
          <w:szCs w:val="24"/>
        </w:rPr>
        <w:t>iz</w:t>
      </w:r>
      <w:proofErr w:type="spellEnd"/>
      <w:r w:rsidRPr="004C5923">
        <w:rPr>
          <w:rFonts w:ascii="Arial" w:hAnsi="Arial"/>
          <w:sz w:val="24"/>
          <w:szCs w:val="24"/>
        </w:rPr>
        <w:t xml:space="preserve"> </w:t>
      </w:r>
      <w:proofErr w:type="spellStart"/>
      <w:r w:rsidRPr="004C5923">
        <w:rPr>
          <w:rFonts w:ascii="Arial" w:hAnsi="Arial"/>
          <w:sz w:val="24"/>
          <w:szCs w:val="24"/>
        </w:rPr>
        <w:t>povećanja</w:t>
      </w:r>
      <w:proofErr w:type="spellEnd"/>
      <w:r w:rsidRPr="004C5923">
        <w:rPr>
          <w:rFonts w:ascii="Arial" w:hAnsi="Arial"/>
          <w:sz w:val="24"/>
          <w:szCs w:val="24"/>
        </w:rPr>
        <w:t xml:space="preserve"> </w:t>
      </w:r>
      <w:proofErr w:type="spellStart"/>
      <w:r w:rsidRPr="004C5923">
        <w:rPr>
          <w:rFonts w:ascii="Arial" w:hAnsi="Arial"/>
          <w:sz w:val="24"/>
          <w:szCs w:val="24"/>
        </w:rPr>
        <w:t>redovnih</w:t>
      </w:r>
      <w:proofErr w:type="spellEnd"/>
      <w:r w:rsidRPr="004C5923">
        <w:rPr>
          <w:rFonts w:ascii="Arial" w:hAnsi="Arial"/>
          <w:sz w:val="24"/>
          <w:szCs w:val="24"/>
        </w:rPr>
        <w:t xml:space="preserve"> </w:t>
      </w:r>
      <w:proofErr w:type="spellStart"/>
      <w:r w:rsidRPr="004C5923">
        <w:rPr>
          <w:rFonts w:ascii="Arial" w:hAnsi="Arial"/>
          <w:sz w:val="24"/>
          <w:szCs w:val="24"/>
        </w:rPr>
        <w:t>rashoda</w:t>
      </w:r>
      <w:proofErr w:type="spellEnd"/>
      <w:r w:rsidRPr="004C5923">
        <w:rPr>
          <w:rFonts w:ascii="Arial" w:hAnsi="Arial"/>
          <w:sz w:val="24"/>
          <w:szCs w:val="24"/>
        </w:rPr>
        <w:t xml:space="preserve"> </w:t>
      </w:r>
      <w:proofErr w:type="spellStart"/>
      <w:r w:rsidRPr="004C5923">
        <w:rPr>
          <w:rFonts w:ascii="Arial" w:hAnsi="Arial"/>
          <w:sz w:val="24"/>
          <w:szCs w:val="24"/>
        </w:rPr>
        <w:t>poslovanja</w:t>
      </w:r>
      <w:proofErr w:type="spellEnd"/>
      <w:r w:rsidRPr="004C5923">
        <w:rPr>
          <w:rFonts w:ascii="Arial" w:hAnsi="Arial"/>
          <w:sz w:val="24"/>
          <w:szCs w:val="24"/>
        </w:rPr>
        <w:t>.</w:t>
      </w:r>
    </w:p>
    <w:p w14:paraId="323C2CA1" w14:textId="77777777" w:rsidR="00621D8C" w:rsidRPr="004C5923" w:rsidRDefault="00621D8C" w:rsidP="00621D8C">
      <w:pPr>
        <w:jc w:val="both"/>
        <w:rPr>
          <w:rFonts w:ascii="Arial" w:hAnsi="Arial"/>
          <w:sz w:val="24"/>
          <w:szCs w:val="24"/>
        </w:rPr>
      </w:pPr>
      <w:proofErr w:type="spellStart"/>
      <w:r w:rsidRPr="004C5923">
        <w:rPr>
          <w:rFonts w:ascii="Arial" w:hAnsi="Arial"/>
          <w:sz w:val="24"/>
          <w:szCs w:val="24"/>
        </w:rPr>
        <w:t>Naime</w:t>
      </w:r>
      <w:proofErr w:type="spellEnd"/>
      <w:r w:rsidRPr="004C5923">
        <w:rPr>
          <w:rFonts w:ascii="Arial" w:hAnsi="Arial"/>
          <w:sz w:val="24"/>
          <w:szCs w:val="24"/>
        </w:rPr>
        <w:t xml:space="preserve">, </w:t>
      </w:r>
      <w:proofErr w:type="spellStart"/>
      <w:r w:rsidRPr="004C5923">
        <w:rPr>
          <w:rFonts w:ascii="Arial" w:hAnsi="Arial"/>
          <w:sz w:val="24"/>
          <w:szCs w:val="24"/>
        </w:rPr>
        <w:t>prihodi</w:t>
      </w:r>
      <w:proofErr w:type="spellEnd"/>
      <w:r w:rsidRPr="004C5923">
        <w:rPr>
          <w:rFonts w:ascii="Arial" w:hAnsi="Arial"/>
          <w:sz w:val="24"/>
          <w:szCs w:val="24"/>
        </w:rPr>
        <w:t xml:space="preserve"> </w:t>
      </w:r>
      <w:proofErr w:type="spellStart"/>
      <w:r w:rsidRPr="004C5923">
        <w:rPr>
          <w:rFonts w:ascii="Arial" w:hAnsi="Arial"/>
          <w:sz w:val="24"/>
          <w:szCs w:val="24"/>
        </w:rPr>
        <w:t>poslovanja</w:t>
      </w:r>
      <w:proofErr w:type="spellEnd"/>
      <w:r w:rsidRPr="004C5923">
        <w:rPr>
          <w:rFonts w:ascii="Arial" w:hAnsi="Arial"/>
          <w:sz w:val="24"/>
          <w:szCs w:val="24"/>
        </w:rPr>
        <w:t xml:space="preserve"> </w:t>
      </w:r>
      <w:proofErr w:type="spellStart"/>
      <w:r w:rsidRPr="004C5923">
        <w:rPr>
          <w:rFonts w:ascii="Arial" w:hAnsi="Arial"/>
          <w:sz w:val="24"/>
          <w:szCs w:val="24"/>
        </w:rPr>
        <w:t>ostvareni</w:t>
      </w:r>
      <w:proofErr w:type="spellEnd"/>
      <w:r w:rsidRPr="004C5923">
        <w:rPr>
          <w:rFonts w:ascii="Arial" w:hAnsi="Arial"/>
          <w:sz w:val="24"/>
          <w:szCs w:val="24"/>
        </w:rPr>
        <w:t xml:space="preserve"> </w:t>
      </w:r>
      <w:proofErr w:type="spellStart"/>
      <w:r w:rsidRPr="004C5923">
        <w:rPr>
          <w:rFonts w:ascii="Arial" w:hAnsi="Arial"/>
          <w:sz w:val="24"/>
          <w:szCs w:val="24"/>
        </w:rPr>
        <w:t>su</w:t>
      </w:r>
      <w:proofErr w:type="spellEnd"/>
      <w:r w:rsidRPr="004C5923">
        <w:rPr>
          <w:rFonts w:ascii="Arial" w:hAnsi="Arial"/>
          <w:sz w:val="24"/>
          <w:szCs w:val="24"/>
        </w:rPr>
        <w:t xml:space="preserve"> u </w:t>
      </w:r>
      <w:proofErr w:type="spellStart"/>
      <w:r w:rsidRPr="004C5923">
        <w:rPr>
          <w:rFonts w:ascii="Arial" w:hAnsi="Arial"/>
          <w:sz w:val="24"/>
          <w:szCs w:val="24"/>
        </w:rPr>
        <w:t>iznosu</w:t>
      </w:r>
      <w:proofErr w:type="spellEnd"/>
      <w:r w:rsidRPr="004C5923">
        <w:rPr>
          <w:rFonts w:ascii="Arial" w:hAnsi="Arial"/>
          <w:sz w:val="24"/>
          <w:szCs w:val="24"/>
        </w:rPr>
        <w:t xml:space="preserve"> od 2.384.266,16 </w:t>
      </w:r>
      <w:proofErr w:type="spellStart"/>
      <w:r w:rsidRPr="004C5923">
        <w:rPr>
          <w:rFonts w:ascii="Arial" w:hAnsi="Arial"/>
          <w:sz w:val="24"/>
          <w:szCs w:val="24"/>
        </w:rPr>
        <w:t>eura</w:t>
      </w:r>
      <w:proofErr w:type="spellEnd"/>
      <w:r w:rsidRPr="004C5923">
        <w:rPr>
          <w:rFonts w:ascii="Arial" w:hAnsi="Arial"/>
          <w:sz w:val="24"/>
          <w:szCs w:val="24"/>
        </w:rPr>
        <w:t xml:space="preserve">, </w:t>
      </w:r>
      <w:proofErr w:type="spellStart"/>
      <w:r w:rsidRPr="004C5923">
        <w:rPr>
          <w:rFonts w:ascii="Arial" w:hAnsi="Arial"/>
          <w:sz w:val="24"/>
          <w:szCs w:val="24"/>
        </w:rPr>
        <w:t>dok</w:t>
      </w:r>
      <w:proofErr w:type="spellEnd"/>
      <w:r w:rsidRPr="004C5923">
        <w:rPr>
          <w:rFonts w:ascii="Arial" w:hAnsi="Arial"/>
          <w:sz w:val="24"/>
          <w:szCs w:val="24"/>
        </w:rPr>
        <w:t xml:space="preserve"> </w:t>
      </w:r>
      <w:proofErr w:type="spellStart"/>
      <w:r w:rsidRPr="004C5923">
        <w:rPr>
          <w:rFonts w:ascii="Arial" w:hAnsi="Arial"/>
          <w:sz w:val="24"/>
          <w:szCs w:val="24"/>
        </w:rPr>
        <w:t>su</w:t>
      </w:r>
      <w:proofErr w:type="spellEnd"/>
      <w:r w:rsidRPr="004C5923">
        <w:rPr>
          <w:rFonts w:ascii="Arial" w:hAnsi="Arial"/>
          <w:sz w:val="24"/>
          <w:szCs w:val="24"/>
        </w:rPr>
        <w:t xml:space="preserve"> </w:t>
      </w:r>
      <w:proofErr w:type="spellStart"/>
      <w:r w:rsidRPr="004C5923">
        <w:rPr>
          <w:rFonts w:ascii="Arial" w:hAnsi="Arial"/>
          <w:sz w:val="24"/>
          <w:szCs w:val="24"/>
        </w:rPr>
        <w:t>rashodi</w:t>
      </w:r>
      <w:proofErr w:type="spellEnd"/>
      <w:r w:rsidRPr="004C5923">
        <w:rPr>
          <w:rFonts w:ascii="Arial" w:hAnsi="Arial"/>
          <w:sz w:val="24"/>
          <w:szCs w:val="24"/>
        </w:rPr>
        <w:t xml:space="preserve"> </w:t>
      </w:r>
      <w:proofErr w:type="spellStart"/>
      <w:r w:rsidRPr="004C5923">
        <w:rPr>
          <w:rFonts w:ascii="Arial" w:hAnsi="Arial"/>
          <w:sz w:val="24"/>
          <w:szCs w:val="24"/>
        </w:rPr>
        <w:t>poslovanja</w:t>
      </w:r>
      <w:proofErr w:type="spellEnd"/>
      <w:r w:rsidRPr="004C5923">
        <w:rPr>
          <w:rFonts w:ascii="Arial" w:hAnsi="Arial"/>
          <w:sz w:val="24"/>
          <w:szCs w:val="24"/>
        </w:rPr>
        <w:t xml:space="preserve"> </w:t>
      </w:r>
      <w:proofErr w:type="spellStart"/>
      <w:r w:rsidRPr="004C5923">
        <w:rPr>
          <w:rFonts w:ascii="Arial" w:hAnsi="Arial"/>
          <w:sz w:val="24"/>
          <w:szCs w:val="24"/>
        </w:rPr>
        <w:t>iznosili</w:t>
      </w:r>
      <w:proofErr w:type="spellEnd"/>
      <w:r w:rsidRPr="004C5923">
        <w:rPr>
          <w:rFonts w:ascii="Arial" w:hAnsi="Arial"/>
          <w:sz w:val="24"/>
          <w:szCs w:val="24"/>
        </w:rPr>
        <w:t xml:space="preserve"> 2.162.167,03 </w:t>
      </w:r>
      <w:proofErr w:type="spellStart"/>
      <w:r w:rsidRPr="004C5923">
        <w:rPr>
          <w:rFonts w:ascii="Arial" w:hAnsi="Arial"/>
          <w:sz w:val="24"/>
          <w:szCs w:val="24"/>
        </w:rPr>
        <w:t>eura</w:t>
      </w:r>
      <w:proofErr w:type="spellEnd"/>
      <w:r w:rsidRPr="004C5923">
        <w:rPr>
          <w:rFonts w:ascii="Arial" w:hAnsi="Arial"/>
          <w:sz w:val="24"/>
          <w:szCs w:val="24"/>
        </w:rPr>
        <w:t xml:space="preserve">, </w:t>
      </w:r>
      <w:proofErr w:type="spellStart"/>
      <w:r w:rsidRPr="004C5923">
        <w:rPr>
          <w:rFonts w:ascii="Arial" w:hAnsi="Arial"/>
          <w:sz w:val="24"/>
          <w:szCs w:val="24"/>
        </w:rPr>
        <w:t>što</w:t>
      </w:r>
      <w:proofErr w:type="spellEnd"/>
      <w:r w:rsidRPr="004C5923">
        <w:rPr>
          <w:rFonts w:ascii="Arial" w:hAnsi="Arial"/>
          <w:sz w:val="24"/>
          <w:szCs w:val="24"/>
        </w:rPr>
        <w:t xml:space="preserve"> </w:t>
      </w:r>
      <w:proofErr w:type="spellStart"/>
      <w:r w:rsidRPr="004C5923">
        <w:rPr>
          <w:rFonts w:ascii="Arial" w:hAnsi="Arial"/>
          <w:sz w:val="24"/>
          <w:szCs w:val="24"/>
        </w:rPr>
        <w:t>znači</w:t>
      </w:r>
      <w:proofErr w:type="spellEnd"/>
      <w:r w:rsidRPr="004C5923">
        <w:rPr>
          <w:rFonts w:ascii="Arial" w:hAnsi="Arial"/>
          <w:sz w:val="24"/>
          <w:szCs w:val="24"/>
        </w:rPr>
        <w:t xml:space="preserve"> da </w:t>
      </w:r>
      <w:proofErr w:type="spellStart"/>
      <w:r w:rsidRPr="004C5923">
        <w:rPr>
          <w:rFonts w:ascii="Arial" w:hAnsi="Arial"/>
          <w:sz w:val="24"/>
          <w:szCs w:val="24"/>
        </w:rPr>
        <w:t>je</w:t>
      </w:r>
      <w:proofErr w:type="spellEnd"/>
      <w:r w:rsidRPr="004C5923">
        <w:rPr>
          <w:rFonts w:ascii="Arial" w:hAnsi="Arial"/>
          <w:sz w:val="24"/>
          <w:szCs w:val="24"/>
        </w:rPr>
        <w:t xml:space="preserve"> u </w:t>
      </w:r>
      <w:proofErr w:type="spellStart"/>
      <w:r w:rsidRPr="004C5923">
        <w:rPr>
          <w:rFonts w:ascii="Arial" w:hAnsi="Arial"/>
          <w:sz w:val="24"/>
          <w:szCs w:val="24"/>
        </w:rPr>
        <w:t>dijelu</w:t>
      </w:r>
      <w:proofErr w:type="spellEnd"/>
      <w:r w:rsidRPr="004C5923">
        <w:rPr>
          <w:rFonts w:ascii="Arial" w:hAnsi="Arial"/>
          <w:sz w:val="24"/>
          <w:szCs w:val="24"/>
        </w:rPr>
        <w:t xml:space="preserve"> </w:t>
      </w:r>
      <w:proofErr w:type="spellStart"/>
      <w:r w:rsidRPr="004C5923">
        <w:rPr>
          <w:rFonts w:ascii="Arial" w:hAnsi="Arial"/>
          <w:sz w:val="24"/>
          <w:szCs w:val="24"/>
        </w:rPr>
        <w:t>redovnog</w:t>
      </w:r>
      <w:proofErr w:type="spellEnd"/>
      <w:r w:rsidRPr="004C5923">
        <w:rPr>
          <w:rFonts w:ascii="Arial" w:hAnsi="Arial"/>
          <w:sz w:val="24"/>
          <w:szCs w:val="24"/>
        </w:rPr>
        <w:t xml:space="preserve"> </w:t>
      </w:r>
      <w:proofErr w:type="spellStart"/>
      <w:r w:rsidRPr="004C5923">
        <w:rPr>
          <w:rFonts w:ascii="Arial" w:hAnsi="Arial"/>
          <w:sz w:val="24"/>
          <w:szCs w:val="24"/>
        </w:rPr>
        <w:t>poslovanja</w:t>
      </w:r>
      <w:proofErr w:type="spellEnd"/>
      <w:r w:rsidRPr="004C5923">
        <w:rPr>
          <w:rFonts w:ascii="Arial" w:hAnsi="Arial"/>
          <w:sz w:val="24"/>
          <w:szCs w:val="24"/>
        </w:rPr>
        <w:t xml:space="preserve"> </w:t>
      </w:r>
      <w:proofErr w:type="spellStart"/>
      <w:r w:rsidRPr="004C5923">
        <w:rPr>
          <w:rFonts w:ascii="Arial" w:hAnsi="Arial"/>
          <w:sz w:val="24"/>
          <w:szCs w:val="24"/>
        </w:rPr>
        <w:t>ostvaren</w:t>
      </w:r>
      <w:proofErr w:type="spellEnd"/>
      <w:r w:rsidRPr="004C5923">
        <w:rPr>
          <w:rFonts w:ascii="Arial" w:hAnsi="Arial"/>
          <w:sz w:val="24"/>
          <w:szCs w:val="24"/>
        </w:rPr>
        <w:t xml:space="preserve"> </w:t>
      </w:r>
      <w:proofErr w:type="spellStart"/>
      <w:r w:rsidRPr="004C5923">
        <w:rPr>
          <w:rFonts w:ascii="Arial" w:hAnsi="Arial"/>
          <w:sz w:val="24"/>
          <w:szCs w:val="24"/>
        </w:rPr>
        <w:t>višak</w:t>
      </w:r>
      <w:proofErr w:type="spellEnd"/>
      <w:r w:rsidRPr="004C5923">
        <w:rPr>
          <w:rFonts w:ascii="Arial" w:hAnsi="Arial"/>
          <w:sz w:val="24"/>
          <w:szCs w:val="24"/>
        </w:rPr>
        <w:t xml:space="preserve"> </w:t>
      </w:r>
      <w:proofErr w:type="spellStart"/>
      <w:r w:rsidRPr="004C5923">
        <w:rPr>
          <w:rFonts w:ascii="Arial" w:hAnsi="Arial"/>
          <w:sz w:val="24"/>
          <w:szCs w:val="24"/>
        </w:rPr>
        <w:t>prihoda</w:t>
      </w:r>
      <w:proofErr w:type="spellEnd"/>
      <w:r w:rsidRPr="004C5923">
        <w:rPr>
          <w:rFonts w:ascii="Arial" w:hAnsi="Arial"/>
          <w:sz w:val="24"/>
          <w:szCs w:val="24"/>
        </w:rPr>
        <w:t xml:space="preserve"> </w:t>
      </w:r>
      <w:proofErr w:type="spellStart"/>
      <w:r w:rsidRPr="004C5923">
        <w:rPr>
          <w:rFonts w:ascii="Arial" w:hAnsi="Arial"/>
          <w:sz w:val="24"/>
          <w:szCs w:val="24"/>
        </w:rPr>
        <w:t>nad</w:t>
      </w:r>
      <w:proofErr w:type="spellEnd"/>
      <w:r w:rsidRPr="004C5923">
        <w:rPr>
          <w:rFonts w:ascii="Arial" w:hAnsi="Arial"/>
          <w:sz w:val="24"/>
          <w:szCs w:val="24"/>
        </w:rPr>
        <w:t xml:space="preserve"> </w:t>
      </w:r>
      <w:proofErr w:type="spellStart"/>
      <w:r w:rsidRPr="004C5923">
        <w:rPr>
          <w:rFonts w:ascii="Arial" w:hAnsi="Arial"/>
          <w:sz w:val="24"/>
          <w:szCs w:val="24"/>
        </w:rPr>
        <w:t>rashodima</w:t>
      </w:r>
      <w:proofErr w:type="spellEnd"/>
      <w:r w:rsidRPr="004C5923">
        <w:rPr>
          <w:rFonts w:ascii="Arial" w:hAnsi="Arial"/>
          <w:sz w:val="24"/>
          <w:szCs w:val="24"/>
        </w:rPr>
        <w:t xml:space="preserve"> od </w:t>
      </w:r>
      <w:proofErr w:type="spellStart"/>
      <w:r w:rsidRPr="004C5923">
        <w:rPr>
          <w:rFonts w:ascii="Arial" w:hAnsi="Arial"/>
          <w:sz w:val="24"/>
          <w:szCs w:val="24"/>
        </w:rPr>
        <w:t>približno</w:t>
      </w:r>
      <w:proofErr w:type="spellEnd"/>
      <w:r w:rsidRPr="004C5923">
        <w:rPr>
          <w:rFonts w:ascii="Arial" w:hAnsi="Arial"/>
          <w:sz w:val="24"/>
          <w:szCs w:val="24"/>
        </w:rPr>
        <w:t xml:space="preserve"> 222 </w:t>
      </w:r>
      <w:proofErr w:type="spellStart"/>
      <w:r w:rsidRPr="004C5923">
        <w:rPr>
          <w:rFonts w:ascii="Arial" w:hAnsi="Arial"/>
          <w:sz w:val="24"/>
          <w:szCs w:val="24"/>
        </w:rPr>
        <w:t>tisuće</w:t>
      </w:r>
      <w:proofErr w:type="spellEnd"/>
      <w:r w:rsidRPr="004C5923">
        <w:rPr>
          <w:rFonts w:ascii="Arial" w:hAnsi="Arial"/>
          <w:sz w:val="24"/>
          <w:szCs w:val="24"/>
        </w:rPr>
        <w:t xml:space="preserve"> </w:t>
      </w:r>
      <w:proofErr w:type="spellStart"/>
      <w:r w:rsidRPr="004C5923">
        <w:rPr>
          <w:rFonts w:ascii="Arial" w:hAnsi="Arial"/>
          <w:sz w:val="24"/>
          <w:szCs w:val="24"/>
        </w:rPr>
        <w:t>eura</w:t>
      </w:r>
      <w:proofErr w:type="spellEnd"/>
      <w:r w:rsidRPr="004C5923">
        <w:rPr>
          <w:rFonts w:ascii="Arial" w:hAnsi="Arial"/>
          <w:sz w:val="24"/>
          <w:szCs w:val="24"/>
        </w:rPr>
        <w:t>.</w:t>
      </w:r>
    </w:p>
    <w:p w14:paraId="223CF5C8" w14:textId="77777777" w:rsidR="00621D8C" w:rsidRPr="004C5923" w:rsidRDefault="00621D8C" w:rsidP="00621D8C">
      <w:pPr>
        <w:jc w:val="both"/>
        <w:rPr>
          <w:rFonts w:ascii="Arial" w:hAnsi="Arial"/>
          <w:sz w:val="24"/>
          <w:szCs w:val="24"/>
        </w:rPr>
      </w:pPr>
      <w:proofErr w:type="spellStart"/>
      <w:r w:rsidRPr="004C5923">
        <w:rPr>
          <w:rFonts w:ascii="Arial" w:hAnsi="Arial"/>
          <w:sz w:val="24"/>
          <w:szCs w:val="24"/>
        </w:rPr>
        <w:t>Istodobno</w:t>
      </w:r>
      <w:proofErr w:type="spellEnd"/>
      <w:r w:rsidRPr="004C5923">
        <w:rPr>
          <w:rFonts w:ascii="Arial" w:hAnsi="Arial"/>
          <w:sz w:val="24"/>
          <w:szCs w:val="24"/>
        </w:rPr>
        <w:t xml:space="preserve">, </w:t>
      </w:r>
      <w:proofErr w:type="spellStart"/>
      <w:r w:rsidRPr="004C5923">
        <w:rPr>
          <w:rFonts w:ascii="Arial" w:hAnsi="Arial"/>
          <w:sz w:val="24"/>
          <w:szCs w:val="24"/>
        </w:rPr>
        <w:t>rashodi</w:t>
      </w:r>
      <w:proofErr w:type="spellEnd"/>
      <w:r w:rsidRPr="004C5923">
        <w:rPr>
          <w:rFonts w:ascii="Arial" w:hAnsi="Arial"/>
          <w:sz w:val="24"/>
          <w:szCs w:val="24"/>
        </w:rPr>
        <w:t xml:space="preserve"> za </w:t>
      </w:r>
      <w:proofErr w:type="spellStart"/>
      <w:r w:rsidRPr="004C5923">
        <w:rPr>
          <w:rFonts w:ascii="Arial" w:hAnsi="Arial"/>
          <w:sz w:val="24"/>
          <w:szCs w:val="24"/>
        </w:rPr>
        <w:t>nabavu</w:t>
      </w:r>
      <w:proofErr w:type="spellEnd"/>
      <w:r w:rsidRPr="004C5923">
        <w:rPr>
          <w:rFonts w:ascii="Arial" w:hAnsi="Arial"/>
          <w:sz w:val="24"/>
          <w:szCs w:val="24"/>
        </w:rPr>
        <w:t xml:space="preserve"> </w:t>
      </w:r>
      <w:proofErr w:type="spellStart"/>
      <w:r w:rsidRPr="004C5923">
        <w:rPr>
          <w:rFonts w:ascii="Arial" w:hAnsi="Arial"/>
          <w:sz w:val="24"/>
          <w:szCs w:val="24"/>
        </w:rPr>
        <w:t>nefinancijske</w:t>
      </w:r>
      <w:proofErr w:type="spellEnd"/>
      <w:r w:rsidRPr="004C5923">
        <w:rPr>
          <w:rFonts w:ascii="Arial" w:hAnsi="Arial"/>
          <w:sz w:val="24"/>
          <w:szCs w:val="24"/>
        </w:rPr>
        <w:t xml:space="preserve"> </w:t>
      </w:r>
      <w:proofErr w:type="spellStart"/>
      <w:r w:rsidRPr="004C5923">
        <w:rPr>
          <w:rFonts w:ascii="Arial" w:hAnsi="Arial"/>
          <w:sz w:val="24"/>
          <w:szCs w:val="24"/>
        </w:rPr>
        <w:t>imovine</w:t>
      </w:r>
      <w:proofErr w:type="spellEnd"/>
      <w:r w:rsidRPr="004C5923">
        <w:rPr>
          <w:rFonts w:ascii="Arial" w:hAnsi="Arial"/>
          <w:sz w:val="24"/>
          <w:szCs w:val="24"/>
        </w:rPr>
        <w:t xml:space="preserve">, </w:t>
      </w:r>
      <w:proofErr w:type="spellStart"/>
      <w:r w:rsidRPr="004C5923">
        <w:rPr>
          <w:rFonts w:ascii="Arial" w:hAnsi="Arial"/>
          <w:sz w:val="24"/>
          <w:szCs w:val="24"/>
        </w:rPr>
        <w:t>odnosno</w:t>
      </w:r>
      <w:proofErr w:type="spellEnd"/>
      <w:r w:rsidRPr="004C5923">
        <w:rPr>
          <w:rFonts w:ascii="Arial" w:hAnsi="Arial"/>
          <w:sz w:val="24"/>
          <w:szCs w:val="24"/>
        </w:rPr>
        <w:t xml:space="preserve"> </w:t>
      </w:r>
      <w:proofErr w:type="spellStart"/>
      <w:r w:rsidRPr="004C5923">
        <w:rPr>
          <w:rFonts w:ascii="Arial" w:hAnsi="Arial"/>
          <w:sz w:val="24"/>
          <w:szCs w:val="24"/>
        </w:rPr>
        <w:t>sredstva</w:t>
      </w:r>
      <w:proofErr w:type="spellEnd"/>
      <w:r w:rsidRPr="004C5923">
        <w:rPr>
          <w:rFonts w:ascii="Arial" w:hAnsi="Arial"/>
          <w:sz w:val="24"/>
          <w:szCs w:val="24"/>
        </w:rPr>
        <w:t xml:space="preserve"> </w:t>
      </w:r>
      <w:proofErr w:type="spellStart"/>
      <w:r w:rsidRPr="004C5923">
        <w:rPr>
          <w:rFonts w:ascii="Arial" w:hAnsi="Arial"/>
          <w:sz w:val="24"/>
          <w:szCs w:val="24"/>
        </w:rPr>
        <w:t>usmjerena</w:t>
      </w:r>
      <w:proofErr w:type="spellEnd"/>
      <w:r w:rsidRPr="004C5923">
        <w:rPr>
          <w:rFonts w:ascii="Arial" w:hAnsi="Arial"/>
          <w:sz w:val="24"/>
          <w:szCs w:val="24"/>
        </w:rPr>
        <w:t xml:space="preserve"> u </w:t>
      </w:r>
      <w:proofErr w:type="spellStart"/>
      <w:r w:rsidRPr="004C5923">
        <w:rPr>
          <w:rFonts w:ascii="Arial" w:hAnsi="Arial"/>
          <w:sz w:val="24"/>
          <w:szCs w:val="24"/>
        </w:rPr>
        <w:t>investicije</w:t>
      </w:r>
      <w:proofErr w:type="spellEnd"/>
      <w:r w:rsidRPr="004C5923">
        <w:rPr>
          <w:rFonts w:ascii="Arial" w:hAnsi="Arial"/>
          <w:sz w:val="24"/>
          <w:szCs w:val="24"/>
        </w:rPr>
        <w:t xml:space="preserve">, </w:t>
      </w:r>
      <w:proofErr w:type="spellStart"/>
      <w:r w:rsidRPr="004C5923">
        <w:rPr>
          <w:rFonts w:ascii="Arial" w:hAnsi="Arial"/>
          <w:sz w:val="24"/>
          <w:szCs w:val="24"/>
        </w:rPr>
        <w:t>izgradnju</w:t>
      </w:r>
      <w:proofErr w:type="spellEnd"/>
      <w:r w:rsidRPr="004C5923">
        <w:rPr>
          <w:rFonts w:ascii="Arial" w:hAnsi="Arial"/>
          <w:sz w:val="24"/>
          <w:szCs w:val="24"/>
        </w:rPr>
        <w:t xml:space="preserve"> i </w:t>
      </w:r>
      <w:proofErr w:type="spellStart"/>
      <w:r w:rsidRPr="004C5923">
        <w:rPr>
          <w:rFonts w:ascii="Arial" w:hAnsi="Arial"/>
          <w:sz w:val="24"/>
          <w:szCs w:val="24"/>
        </w:rPr>
        <w:t>nabavu</w:t>
      </w:r>
      <w:proofErr w:type="spellEnd"/>
      <w:r w:rsidRPr="004C5923">
        <w:rPr>
          <w:rFonts w:ascii="Arial" w:hAnsi="Arial"/>
          <w:sz w:val="24"/>
          <w:szCs w:val="24"/>
        </w:rPr>
        <w:t xml:space="preserve"> </w:t>
      </w:r>
      <w:proofErr w:type="spellStart"/>
      <w:r w:rsidRPr="004C5923">
        <w:rPr>
          <w:rFonts w:ascii="Arial" w:hAnsi="Arial"/>
          <w:sz w:val="24"/>
          <w:szCs w:val="24"/>
        </w:rPr>
        <w:t>imovine</w:t>
      </w:r>
      <w:proofErr w:type="spellEnd"/>
      <w:r w:rsidRPr="004C5923">
        <w:rPr>
          <w:rFonts w:ascii="Arial" w:hAnsi="Arial"/>
          <w:sz w:val="24"/>
          <w:szCs w:val="24"/>
        </w:rPr>
        <w:t xml:space="preserve">, </w:t>
      </w:r>
      <w:proofErr w:type="spellStart"/>
      <w:r w:rsidRPr="004C5923">
        <w:rPr>
          <w:rFonts w:ascii="Arial" w:hAnsi="Arial"/>
          <w:sz w:val="24"/>
          <w:szCs w:val="24"/>
        </w:rPr>
        <w:t>ostvareni</w:t>
      </w:r>
      <w:proofErr w:type="spellEnd"/>
      <w:r w:rsidRPr="004C5923">
        <w:rPr>
          <w:rFonts w:ascii="Arial" w:hAnsi="Arial"/>
          <w:sz w:val="24"/>
          <w:szCs w:val="24"/>
        </w:rPr>
        <w:t xml:space="preserve"> </w:t>
      </w:r>
      <w:proofErr w:type="spellStart"/>
      <w:r w:rsidRPr="004C5923">
        <w:rPr>
          <w:rFonts w:ascii="Arial" w:hAnsi="Arial"/>
          <w:sz w:val="24"/>
          <w:szCs w:val="24"/>
        </w:rPr>
        <w:t>su</w:t>
      </w:r>
      <w:proofErr w:type="spellEnd"/>
      <w:r w:rsidRPr="004C5923">
        <w:rPr>
          <w:rFonts w:ascii="Arial" w:hAnsi="Arial"/>
          <w:sz w:val="24"/>
          <w:szCs w:val="24"/>
        </w:rPr>
        <w:t xml:space="preserve"> u </w:t>
      </w:r>
      <w:proofErr w:type="spellStart"/>
      <w:r w:rsidRPr="004C5923">
        <w:rPr>
          <w:rFonts w:ascii="Arial" w:hAnsi="Arial"/>
          <w:sz w:val="24"/>
          <w:szCs w:val="24"/>
        </w:rPr>
        <w:t>iznosu</w:t>
      </w:r>
      <w:proofErr w:type="spellEnd"/>
      <w:r w:rsidRPr="004C5923">
        <w:rPr>
          <w:rFonts w:ascii="Arial" w:hAnsi="Arial"/>
          <w:sz w:val="24"/>
          <w:szCs w:val="24"/>
        </w:rPr>
        <w:t xml:space="preserve"> od 951.926,39 </w:t>
      </w:r>
      <w:proofErr w:type="spellStart"/>
      <w:r w:rsidRPr="004C5923">
        <w:rPr>
          <w:rFonts w:ascii="Arial" w:hAnsi="Arial"/>
          <w:sz w:val="24"/>
          <w:szCs w:val="24"/>
        </w:rPr>
        <w:t>eura</w:t>
      </w:r>
      <w:proofErr w:type="spellEnd"/>
      <w:r w:rsidRPr="004C5923">
        <w:rPr>
          <w:rFonts w:ascii="Arial" w:hAnsi="Arial"/>
          <w:sz w:val="24"/>
          <w:szCs w:val="24"/>
        </w:rPr>
        <w:t xml:space="preserve">. U </w:t>
      </w:r>
      <w:proofErr w:type="spellStart"/>
      <w:r w:rsidRPr="004C5923">
        <w:rPr>
          <w:rFonts w:ascii="Arial" w:hAnsi="Arial"/>
          <w:sz w:val="24"/>
          <w:szCs w:val="24"/>
        </w:rPr>
        <w:t>istom</w:t>
      </w:r>
      <w:proofErr w:type="spellEnd"/>
      <w:r w:rsidRPr="004C5923">
        <w:rPr>
          <w:rFonts w:ascii="Arial" w:hAnsi="Arial"/>
          <w:sz w:val="24"/>
          <w:szCs w:val="24"/>
        </w:rPr>
        <w:t xml:space="preserve"> </w:t>
      </w:r>
      <w:proofErr w:type="spellStart"/>
      <w:r w:rsidRPr="004C5923">
        <w:rPr>
          <w:rFonts w:ascii="Arial" w:hAnsi="Arial"/>
          <w:sz w:val="24"/>
          <w:szCs w:val="24"/>
        </w:rPr>
        <w:t>razdoblju</w:t>
      </w:r>
      <w:proofErr w:type="spellEnd"/>
      <w:r w:rsidRPr="004C5923">
        <w:rPr>
          <w:rFonts w:ascii="Arial" w:hAnsi="Arial"/>
          <w:sz w:val="24"/>
          <w:szCs w:val="24"/>
        </w:rPr>
        <w:t xml:space="preserve"> </w:t>
      </w:r>
      <w:proofErr w:type="spellStart"/>
      <w:r w:rsidRPr="004C5923">
        <w:rPr>
          <w:rFonts w:ascii="Arial" w:hAnsi="Arial"/>
          <w:sz w:val="24"/>
          <w:szCs w:val="24"/>
        </w:rPr>
        <w:t>prihodi</w:t>
      </w:r>
      <w:proofErr w:type="spellEnd"/>
      <w:r w:rsidRPr="004C5923">
        <w:rPr>
          <w:rFonts w:ascii="Arial" w:hAnsi="Arial"/>
          <w:sz w:val="24"/>
          <w:szCs w:val="24"/>
        </w:rPr>
        <w:t xml:space="preserve"> </w:t>
      </w:r>
      <w:proofErr w:type="spellStart"/>
      <w:r w:rsidRPr="004C5923">
        <w:rPr>
          <w:rFonts w:ascii="Arial" w:hAnsi="Arial"/>
          <w:sz w:val="24"/>
          <w:szCs w:val="24"/>
        </w:rPr>
        <w:t>od</w:t>
      </w:r>
      <w:proofErr w:type="spellEnd"/>
      <w:r w:rsidRPr="004C5923">
        <w:rPr>
          <w:rFonts w:ascii="Arial" w:hAnsi="Arial"/>
          <w:sz w:val="24"/>
          <w:szCs w:val="24"/>
        </w:rPr>
        <w:t xml:space="preserve"> </w:t>
      </w:r>
      <w:proofErr w:type="spellStart"/>
      <w:r w:rsidRPr="004C5923">
        <w:rPr>
          <w:rFonts w:ascii="Arial" w:hAnsi="Arial"/>
          <w:sz w:val="24"/>
          <w:szCs w:val="24"/>
        </w:rPr>
        <w:t>prodaje</w:t>
      </w:r>
      <w:proofErr w:type="spellEnd"/>
      <w:r w:rsidRPr="004C5923">
        <w:rPr>
          <w:rFonts w:ascii="Arial" w:hAnsi="Arial"/>
          <w:sz w:val="24"/>
          <w:szCs w:val="24"/>
        </w:rPr>
        <w:t xml:space="preserve"> </w:t>
      </w:r>
      <w:proofErr w:type="spellStart"/>
      <w:r w:rsidRPr="004C5923">
        <w:rPr>
          <w:rFonts w:ascii="Arial" w:hAnsi="Arial"/>
          <w:sz w:val="24"/>
          <w:szCs w:val="24"/>
        </w:rPr>
        <w:t>nefinancijske</w:t>
      </w:r>
      <w:proofErr w:type="spellEnd"/>
      <w:r w:rsidRPr="004C5923">
        <w:rPr>
          <w:rFonts w:ascii="Arial" w:hAnsi="Arial"/>
          <w:sz w:val="24"/>
          <w:szCs w:val="24"/>
        </w:rPr>
        <w:t xml:space="preserve"> </w:t>
      </w:r>
      <w:proofErr w:type="spellStart"/>
      <w:r w:rsidRPr="004C5923">
        <w:rPr>
          <w:rFonts w:ascii="Arial" w:hAnsi="Arial"/>
          <w:sz w:val="24"/>
          <w:szCs w:val="24"/>
        </w:rPr>
        <w:t>imovine</w:t>
      </w:r>
      <w:proofErr w:type="spellEnd"/>
      <w:r w:rsidRPr="004C5923">
        <w:rPr>
          <w:rFonts w:ascii="Arial" w:hAnsi="Arial"/>
          <w:sz w:val="24"/>
          <w:szCs w:val="24"/>
        </w:rPr>
        <w:t xml:space="preserve"> </w:t>
      </w:r>
      <w:proofErr w:type="spellStart"/>
      <w:r w:rsidRPr="004C5923">
        <w:rPr>
          <w:rFonts w:ascii="Arial" w:hAnsi="Arial"/>
          <w:sz w:val="24"/>
          <w:szCs w:val="24"/>
        </w:rPr>
        <w:t>ostvareni</w:t>
      </w:r>
      <w:proofErr w:type="spellEnd"/>
      <w:r w:rsidRPr="004C5923">
        <w:rPr>
          <w:rFonts w:ascii="Arial" w:hAnsi="Arial"/>
          <w:sz w:val="24"/>
          <w:szCs w:val="24"/>
        </w:rPr>
        <w:t xml:space="preserve"> </w:t>
      </w:r>
      <w:proofErr w:type="spellStart"/>
      <w:r w:rsidRPr="004C5923">
        <w:rPr>
          <w:rFonts w:ascii="Arial" w:hAnsi="Arial"/>
          <w:sz w:val="24"/>
          <w:szCs w:val="24"/>
        </w:rPr>
        <w:t>su</w:t>
      </w:r>
      <w:proofErr w:type="spellEnd"/>
      <w:r w:rsidRPr="004C5923">
        <w:rPr>
          <w:rFonts w:ascii="Arial" w:hAnsi="Arial"/>
          <w:sz w:val="24"/>
          <w:szCs w:val="24"/>
        </w:rPr>
        <w:t xml:space="preserve"> u </w:t>
      </w:r>
      <w:proofErr w:type="spellStart"/>
      <w:r w:rsidRPr="004C5923">
        <w:rPr>
          <w:rFonts w:ascii="Arial" w:hAnsi="Arial"/>
          <w:sz w:val="24"/>
          <w:szCs w:val="24"/>
        </w:rPr>
        <w:t>iznosu</w:t>
      </w:r>
      <w:proofErr w:type="spellEnd"/>
      <w:r w:rsidRPr="004C5923">
        <w:rPr>
          <w:rFonts w:ascii="Arial" w:hAnsi="Arial"/>
          <w:sz w:val="24"/>
          <w:szCs w:val="24"/>
        </w:rPr>
        <w:t xml:space="preserve"> od 64.073,02 </w:t>
      </w:r>
      <w:proofErr w:type="spellStart"/>
      <w:r w:rsidRPr="004C5923">
        <w:rPr>
          <w:rFonts w:ascii="Arial" w:hAnsi="Arial"/>
          <w:sz w:val="24"/>
          <w:szCs w:val="24"/>
        </w:rPr>
        <w:t>eura</w:t>
      </w:r>
      <w:proofErr w:type="spellEnd"/>
      <w:r w:rsidRPr="004C5923">
        <w:rPr>
          <w:rFonts w:ascii="Arial" w:hAnsi="Arial"/>
          <w:sz w:val="24"/>
          <w:szCs w:val="24"/>
        </w:rPr>
        <w:t xml:space="preserve">. </w:t>
      </w:r>
      <w:proofErr w:type="spellStart"/>
      <w:r w:rsidRPr="004C5923">
        <w:rPr>
          <w:rFonts w:ascii="Arial" w:hAnsi="Arial"/>
          <w:sz w:val="24"/>
          <w:szCs w:val="24"/>
        </w:rPr>
        <w:t>Upravo</w:t>
      </w:r>
      <w:proofErr w:type="spellEnd"/>
      <w:r w:rsidRPr="004C5923">
        <w:rPr>
          <w:rFonts w:ascii="Arial" w:hAnsi="Arial"/>
          <w:sz w:val="24"/>
          <w:szCs w:val="24"/>
        </w:rPr>
        <w:t xml:space="preserve"> ta </w:t>
      </w:r>
      <w:proofErr w:type="spellStart"/>
      <w:r w:rsidRPr="004C5923">
        <w:rPr>
          <w:rFonts w:ascii="Arial" w:hAnsi="Arial"/>
          <w:sz w:val="24"/>
          <w:szCs w:val="24"/>
        </w:rPr>
        <w:t>razlika</w:t>
      </w:r>
      <w:proofErr w:type="spellEnd"/>
      <w:r w:rsidRPr="004C5923">
        <w:rPr>
          <w:rFonts w:ascii="Arial" w:hAnsi="Arial"/>
          <w:sz w:val="24"/>
          <w:szCs w:val="24"/>
        </w:rPr>
        <w:t xml:space="preserve"> </w:t>
      </w:r>
      <w:proofErr w:type="spellStart"/>
      <w:r w:rsidRPr="004C5923">
        <w:rPr>
          <w:rFonts w:ascii="Arial" w:hAnsi="Arial"/>
          <w:sz w:val="24"/>
          <w:szCs w:val="24"/>
        </w:rPr>
        <w:t>značajno</w:t>
      </w:r>
      <w:proofErr w:type="spellEnd"/>
      <w:r w:rsidRPr="004C5923">
        <w:rPr>
          <w:rFonts w:ascii="Arial" w:hAnsi="Arial"/>
          <w:sz w:val="24"/>
          <w:szCs w:val="24"/>
        </w:rPr>
        <w:t xml:space="preserve"> </w:t>
      </w:r>
      <w:proofErr w:type="spellStart"/>
      <w:r w:rsidRPr="004C5923">
        <w:rPr>
          <w:rFonts w:ascii="Arial" w:hAnsi="Arial"/>
          <w:sz w:val="24"/>
          <w:szCs w:val="24"/>
        </w:rPr>
        <w:t>utječe</w:t>
      </w:r>
      <w:proofErr w:type="spellEnd"/>
      <w:r w:rsidRPr="004C5923">
        <w:rPr>
          <w:rFonts w:ascii="Arial" w:hAnsi="Arial"/>
          <w:sz w:val="24"/>
          <w:szCs w:val="24"/>
        </w:rPr>
        <w:t xml:space="preserve"> </w:t>
      </w:r>
      <w:proofErr w:type="spellStart"/>
      <w:r w:rsidRPr="004C5923">
        <w:rPr>
          <w:rFonts w:ascii="Arial" w:hAnsi="Arial"/>
          <w:sz w:val="24"/>
          <w:szCs w:val="24"/>
        </w:rPr>
        <w:t>na</w:t>
      </w:r>
      <w:proofErr w:type="spellEnd"/>
      <w:r w:rsidRPr="004C5923">
        <w:rPr>
          <w:rFonts w:ascii="Arial" w:hAnsi="Arial"/>
          <w:sz w:val="24"/>
          <w:szCs w:val="24"/>
        </w:rPr>
        <w:t xml:space="preserve"> </w:t>
      </w:r>
      <w:proofErr w:type="spellStart"/>
      <w:r w:rsidRPr="004C5923">
        <w:rPr>
          <w:rFonts w:ascii="Arial" w:hAnsi="Arial"/>
          <w:sz w:val="24"/>
          <w:szCs w:val="24"/>
        </w:rPr>
        <w:t>konačni</w:t>
      </w:r>
      <w:proofErr w:type="spellEnd"/>
      <w:r w:rsidRPr="004C5923">
        <w:rPr>
          <w:rFonts w:ascii="Arial" w:hAnsi="Arial"/>
          <w:sz w:val="24"/>
          <w:szCs w:val="24"/>
        </w:rPr>
        <w:t xml:space="preserve"> </w:t>
      </w:r>
      <w:proofErr w:type="spellStart"/>
      <w:r w:rsidRPr="004C5923">
        <w:rPr>
          <w:rFonts w:ascii="Arial" w:hAnsi="Arial"/>
          <w:sz w:val="24"/>
          <w:szCs w:val="24"/>
        </w:rPr>
        <w:t>rezultat</w:t>
      </w:r>
      <w:proofErr w:type="spellEnd"/>
      <w:r w:rsidRPr="004C5923">
        <w:rPr>
          <w:rFonts w:ascii="Arial" w:hAnsi="Arial"/>
          <w:sz w:val="24"/>
          <w:szCs w:val="24"/>
        </w:rPr>
        <w:t xml:space="preserve"> </w:t>
      </w:r>
      <w:proofErr w:type="spellStart"/>
      <w:r w:rsidRPr="004C5923">
        <w:rPr>
          <w:rFonts w:ascii="Arial" w:hAnsi="Arial"/>
          <w:sz w:val="24"/>
          <w:szCs w:val="24"/>
        </w:rPr>
        <w:t>prvog</w:t>
      </w:r>
      <w:proofErr w:type="spellEnd"/>
      <w:r w:rsidRPr="004C5923">
        <w:rPr>
          <w:rFonts w:ascii="Arial" w:hAnsi="Arial"/>
          <w:sz w:val="24"/>
          <w:szCs w:val="24"/>
        </w:rPr>
        <w:t xml:space="preserve"> </w:t>
      </w:r>
      <w:proofErr w:type="spellStart"/>
      <w:r w:rsidRPr="004C5923">
        <w:rPr>
          <w:rFonts w:ascii="Arial" w:hAnsi="Arial"/>
          <w:sz w:val="24"/>
          <w:szCs w:val="24"/>
        </w:rPr>
        <w:t>polugodišta</w:t>
      </w:r>
      <w:proofErr w:type="spellEnd"/>
      <w:r w:rsidRPr="004C5923">
        <w:rPr>
          <w:rFonts w:ascii="Arial" w:hAnsi="Arial"/>
          <w:sz w:val="24"/>
          <w:szCs w:val="24"/>
        </w:rPr>
        <w:t>.</w:t>
      </w:r>
    </w:p>
    <w:p w14:paraId="7FD4609F" w14:textId="77777777" w:rsidR="00621D8C" w:rsidRPr="004C5923" w:rsidRDefault="00621D8C" w:rsidP="00621D8C">
      <w:pPr>
        <w:jc w:val="both"/>
        <w:rPr>
          <w:rFonts w:ascii="Arial" w:hAnsi="Arial"/>
          <w:sz w:val="24"/>
          <w:szCs w:val="24"/>
        </w:rPr>
      </w:pPr>
      <w:proofErr w:type="spellStart"/>
      <w:r w:rsidRPr="004C5923">
        <w:rPr>
          <w:rFonts w:ascii="Arial" w:hAnsi="Arial"/>
          <w:sz w:val="24"/>
          <w:szCs w:val="24"/>
        </w:rPr>
        <w:t>Stoga</w:t>
      </w:r>
      <w:proofErr w:type="spellEnd"/>
      <w:r w:rsidRPr="004C5923">
        <w:rPr>
          <w:rFonts w:ascii="Arial" w:hAnsi="Arial"/>
          <w:sz w:val="24"/>
          <w:szCs w:val="24"/>
        </w:rPr>
        <w:t xml:space="preserve"> </w:t>
      </w:r>
      <w:proofErr w:type="spellStart"/>
      <w:r w:rsidRPr="004C5923">
        <w:rPr>
          <w:rFonts w:ascii="Arial" w:hAnsi="Arial"/>
          <w:sz w:val="24"/>
          <w:szCs w:val="24"/>
        </w:rPr>
        <w:t>iskazani</w:t>
      </w:r>
      <w:proofErr w:type="spellEnd"/>
      <w:r w:rsidRPr="004C5923">
        <w:rPr>
          <w:rFonts w:ascii="Arial" w:hAnsi="Arial"/>
          <w:sz w:val="24"/>
          <w:szCs w:val="24"/>
        </w:rPr>
        <w:t xml:space="preserve"> </w:t>
      </w:r>
      <w:proofErr w:type="spellStart"/>
      <w:r w:rsidRPr="004C5923">
        <w:rPr>
          <w:rFonts w:ascii="Arial" w:hAnsi="Arial"/>
          <w:sz w:val="24"/>
          <w:szCs w:val="24"/>
        </w:rPr>
        <w:t>manjak</w:t>
      </w:r>
      <w:proofErr w:type="spellEnd"/>
      <w:r w:rsidRPr="004C5923">
        <w:rPr>
          <w:rFonts w:ascii="Arial" w:hAnsi="Arial"/>
          <w:sz w:val="24"/>
          <w:szCs w:val="24"/>
        </w:rPr>
        <w:t xml:space="preserve"> </w:t>
      </w:r>
      <w:proofErr w:type="spellStart"/>
      <w:r w:rsidRPr="004C5923">
        <w:rPr>
          <w:rFonts w:ascii="Arial" w:hAnsi="Arial"/>
          <w:sz w:val="24"/>
          <w:szCs w:val="24"/>
        </w:rPr>
        <w:t>treba</w:t>
      </w:r>
      <w:proofErr w:type="spellEnd"/>
      <w:r w:rsidRPr="004C5923">
        <w:rPr>
          <w:rFonts w:ascii="Arial" w:hAnsi="Arial"/>
          <w:sz w:val="24"/>
          <w:szCs w:val="24"/>
        </w:rPr>
        <w:t xml:space="preserve"> </w:t>
      </w:r>
      <w:proofErr w:type="spellStart"/>
      <w:r w:rsidRPr="004C5923">
        <w:rPr>
          <w:rFonts w:ascii="Arial" w:hAnsi="Arial"/>
          <w:sz w:val="24"/>
          <w:szCs w:val="24"/>
        </w:rPr>
        <w:t>promatrati</w:t>
      </w:r>
      <w:proofErr w:type="spellEnd"/>
      <w:r w:rsidRPr="004C5923">
        <w:rPr>
          <w:rFonts w:ascii="Arial" w:hAnsi="Arial"/>
          <w:sz w:val="24"/>
          <w:szCs w:val="24"/>
        </w:rPr>
        <w:t xml:space="preserve"> </w:t>
      </w:r>
      <w:proofErr w:type="spellStart"/>
      <w:r w:rsidRPr="004C5923">
        <w:rPr>
          <w:rFonts w:ascii="Arial" w:hAnsi="Arial"/>
          <w:sz w:val="24"/>
          <w:szCs w:val="24"/>
        </w:rPr>
        <w:t>prvenstveno</w:t>
      </w:r>
      <w:proofErr w:type="spellEnd"/>
      <w:r w:rsidRPr="004C5923">
        <w:rPr>
          <w:rFonts w:ascii="Arial" w:hAnsi="Arial"/>
          <w:sz w:val="24"/>
          <w:szCs w:val="24"/>
        </w:rPr>
        <w:t xml:space="preserve"> </w:t>
      </w:r>
      <w:proofErr w:type="spellStart"/>
      <w:r w:rsidRPr="004C5923">
        <w:rPr>
          <w:rFonts w:ascii="Arial" w:hAnsi="Arial"/>
          <w:sz w:val="24"/>
          <w:szCs w:val="24"/>
        </w:rPr>
        <w:t>kroz</w:t>
      </w:r>
      <w:proofErr w:type="spellEnd"/>
      <w:r w:rsidRPr="004C5923">
        <w:rPr>
          <w:rFonts w:ascii="Arial" w:hAnsi="Arial"/>
          <w:sz w:val="24"/>
          <w:szCs w:val="24"/>
        </w:rPr>
        <w:t xml:space="preserve"> </w:t>
      </w:r>
      <w:proofErr w:type="spellStart"/>
      <w:r w:rsidRPr="004C5923">
        <w:rPr>
          <w:rFonts w:ascii="Arial" w:hAnsi="Arial"/>
          <w:sz w:val="24"/>
          <w:szCs w:val="24"/>
        </w:rPr>
        <w:t>činjenicu</w:t>
      </w:r>
      <w:proofErr w:type="spellEnd"/>
      <w:r w:rsidRPr="004C5923">
        <w:rPr>
          <w:rFonts w:ascii="Arial" w:hAnsi="Arial"/>
          <w:sz w:val="24"/>
          <w:szCs w:val="24"/>
        </w:rPr>
        <w:t xml:space="preserve"> da </w:t>
      </w:r>
      <w:proofErr w:type="spellStart"/>
      <w:r w:rsidRPr="004C5923">
        <w:rPr>
          <w:rFonts w:ascii="Arial" w:hAnsi="Arial"/>
          <w:sz w:val="24"/>
          <w:szCs w:val="24"/>
        </w:rPr>
        <w:t>je</w:t>
      </w:r>
      <w:proofErr w:type="spellEnd"/>
      <w:r w:rsidRPr="004C5923">
        <w:rPr>
          <w:rFonts w:ascii="Arial" w:hAnsi="Arial"/>
          <w:sz w:val="24"/>
          <w:szCs w:val="24"/>
        </w:rPr>
        <w:t xml:space="preserve"> Grad u </w:t>
      </w:r>
      <w:proofErr w:type="spellStart"/>
      <w:r w:rsidRPr="004C5923">
        <w:rPr>
          <w:rFonts w:ascii="Arial" w:hAnsi="Arial"/>
          <w:sz w:val="24"/>
          <w:szCs w:val="24"/>
        </w:rPr>
        <w:t>prvih</w:t>
      </w:r>
      <w:proofErr w:type="spellEnd"/>
      <w:r w:rsidRPr="004C5923">
        <w:rPr>
          <w:rFonts w:ascii="Arial" w:hAnsi="Arial"/>
          <w:sz w:val="24"/>
          <w:szCs w:val="24"/>
        </w:rPr>
        <w:t xml:space="preserve"> </w:t>
      </w:r>
      <w:proofErr w:type="spellStart"/>
      <w:r w:rsidRPr="004C5923">
        <w:rPr>
          <w:rFonts w:ascii="Arial" w:hAnsi="Arial"/>
          <w:sz w:val="24"/>
          <w:szCs w:val="24"/>
        </w:rPr>
        <w:t>šest</w:t>
      </w:r>
      <w:proofErr w:type="spellEnd"/>
      <w:r w:rsidRPr="004C5923">
        <w:rPr>
          <w:rFonts w:ascii="Arial" w:hAnsi="Arial"/>
          <w:sz w:val="24"/>
          <w:szCs w:val="24"/>
        </w:rPr>
        <w:t xml:space="preserve"> </w:t>
      </w:r>
      <w:proofErr w:type="spellStart"/>
      <w:r w:rsidRPr="004C5923">
        <w:rPr>
          <w:rFonts w:ascii="Arial" w:hAnsi="Arial"/>
          <w:sz w:val="24"/>
          <w:szCs w:val="24"/>
        </w:rPr>
        <w:t>mjeseci</w:t>
      </w:r>
      <w:proofErr w:type="spellEnd"/>
      <w:r w:rsidRPr="004C5923">
        <w:rPr>
          <w:rFonts w:ascii="Arial" w:hAnsi="Arial"/>
          <w:sz w:val="24"/>
          <w:szCs w:val="24"/>
        </w:rPr>
        <w:t xml:space="preserve"> </w:t>
      </w:r>
      <w:proofErr w:type="spellStart"/>
      <w:r w:rsidRPr="004C5923">
        <w:rPr>
          <w:rFonts w:ascii="Arial" w:hAnsi="Arial"/>
          <w:sz w:val="24"/>
          <w:szCs w:val="24"/>
        </w:rPr>
        <w:t>realizirao</w:t>
      </w:r>
      <w:proofErr w:type="spellEnd"/>
      <w:r w:rsidRPr="004C5923">
        <w:rPr>
          <w:rFonts w:ascii="Arial" w:hAnsi="Arial"/>
          <w:sz w:val="24"/>
          <w:szCs w:val="24"/>
        </w:rPr>
        <w:t xml:space="preserve"> </w:t>
      </w:r>
      <w:proofErr w:type="spellStart"/>
      <w:r w:rsidRPr="004C5923">
        <w:rPr>
          <w:rFonts w:ascii="Arial" w:hAnsi="Arial"/>
          <w:sz w:val="24"/>
          <w:szCs w:val="24"/>
        </w:rPr>
        <w:t>značajna</w:t>
      </w:r>
      <w:proofErr w:type="spellEnd"/>
      <w:r w:rsidRPr="004C5923">
        <w:rPr>
          <w:rFonts w:ascii="Arial" w:hAnsi="Arial"/>
          <w:sz w:val="24"/>
          <w:szCs w:val="24"/>
        </w:rPr>
        <w:t xml:space="preserve"> </w:t>
      </w:r>
      <w:proofErr w:type="spellStart"/>
      <w:r w:rsidRPr="004C5923">
        <w:rPr>
          <w:rFonts w:ascii="Arial" w:hAnsi="Arial"/>
          <w:sz w:val="24"/>
          <w:szCs w:val="24"/>
        </w:rPr>
        <w:t>ulaganja</w:t>
      </w:r>
      <w:proofErr w:type="spellEnd"/>
      <w:r w:rsidRPr="004C5923">
        <w:rPr>
          <w:rFonts w:ascii="Arial" w:hAnsi="Arial"/>
          <w:sz w:val="24"/>
          <w:szCs w:val="24"/>
        </w:rPr>
        <w:t xml:space="preserve"> i </w:t>
      </w:r>
      <w:proofErr w:type="spellStart"/>
      <w:r w:rsidRPr="004C5923">
        <w:rPr>
          <w:rFonts w:ascii="Arial" w:hAnsi="Arial"/>
          <w:sz w:val="24"/>
          <w:szCs w:val="24"/>
        </w:rPr>
        <w:t>investicije</w:t>
      </w:r>
      <w:proofErr w:type="spellEnd"/>
      <w:r w:rsidRPr="004C5923">
        <w:rPr>
          <w:rFonts w:ascii="Arial" w:hAnsi="Arial"/>
          <w:sz w:val="24"/>
          <w:szCs w:val="24"/>
        </w:rPr>
        <w:t xml:space="preserve">, </w:t>
      </w:r>
      <w:proofErr w:type="spellStart"/>
      <w:r w:rsidRPr="004C5923">
        <w:rPr>
          <w:rFonts w:ascii="Arial" w:hAnsi="Arial"/>
          <w:sz w:val="24"/>
          <w:szCs w:val="24"/>
        </w:rPr>
        <w:t>dok</w:t>
      </w:r>
      <w:proofErr w:type="spellEnd"/>
      <w:r w:rsidRPr="004C5923">
        <w:rPr>
          <w:rFonts w:ascii="Arial" w:hAnsi="Arial"/>
          <w:sz w:val="24"/>
          <w:szCs w:val="24"/>
        </w:rPr>
        <w:t xml:space="preserve"> se </w:t>
      </w:r>
      <w:proofErr w:type="spellStart"/>
      <w:r w:rsidRPr="004C5923">
        <w:rPr>
          <w:rFonts w:ascii="Arial" w:hAnsi="Arial"/>
          <w:sz w:val="24"/>
          <w:szCs w:val="24"/>
        </w:rPr>
        <w:t>dio</w:t>
      </w:r>
      <w:proofErr w:type="spellEnd"/>
      <w:r w:rsidRPr="004C5923">
        <w:rPr>
          <w:rFonts w:ascii="Arial" w:hAnsi="Arial"/>
          <w:sz w:val="24"/>
          <w:szCs w:val="24"/>
        </w:rPr>
        <w:t xml:space="preserve"> </w:t>
      </w:r>
      <w:proofErr w:type="spellStart"/>
      <w:r w:rsidRPr="004C5923">
        <w:rPr>
          <w:rFonts w:ascii="Arial" w:hAnsi="Arial"/>
          <w:sz w:val="24"/>
          <w:szCs w:val="24"/>
        </w:rPr>
        <w:t>planiranih</w:t>
      </w:r>
      <w:proofErr w:type="spellEnd"/>
      <w:r w:rsidRPr="004C5923">
        <w:rPr>
          <w:rFonts w:ascii="Arial" w:hAnsi="Arial"/>
          <w:sz w:val="24"/>
          <w:szCs w:val="24"/>
        </w:rPr>
        <w:t xml:space="preserve"> </w:t>
      </w:r>
      <w:proofErr w:type="spellStart"/>
      <w:r w:rsidRPr="004C5923">
        <w:rPr>
          <w:rFonts w:ascii="Arial" w:hAnsi="Arial"/>
          <w:sz w:val="24"/>
          <w:szCs w:val="24"/>
        </w:rPr>
        <w:t>prihoda</w:t>
      </w:r>
      <w:proofErr w:type="spellEnd"/>
      <w:r w:rsidRPr="004C5923">
        <w:rPr>
          <w:rFonts w:ascii="Arial" w:hAnsi="Arial"/>
          <w:sz w:val="24"/>
          <w:szCs w:val="24"/>
        </w:rPr>
        <w:t xml:space="preserve"> i </w:t>
      </w:r>
      <w:proofErr w:type="spellStart"/>
      <w:r w:rsidRPr="004C5923">
        <w:rPr>
          <w:rFonts w:ascii="Arial" w:hAnsi="Arial"/>
          <w:sz w:val="24"/>
          <w:szCs w:val="24"/>
        </w:rPr>
        <w:t>kapitalnih</w:t>
      </w:r>
      <w:proofErr w:type="spellEnd"/>
      <w:r w:rsidRPr="004C5923">
        <w:rPr>
          <w:rFonts w:ascii="Arial" w:hAnsi="Arial"/>
          <w:sz w:val="24"/>
          <w:szCs w:val="24"/>
        </w:rPr>
        <w:t xml:space="preserve"> </w:t>
      </w:r>
      <w:proofErr w:type="spellStart"/>
      <w:r w:rsidRPr="004C5923">
        <w:rPr>
          <w:rFonts w:ascii="Arial" w:hAnsi="Arial"/>
          <w:sz w:val="24"/>
          <w:szCs w:val="24"/>
        </w:rPr>
        <w:t>primitaka</w:t>
      </w:r>
      <w:proofErr w:type="spellEnd"/>
      <w:r w:rsidRPr="004C5923">
        <w:rPr>
          <w:rFonts w:ascii="Arial" w:hAnsi="Arial"/>
          <w:sz w:val="24"/>
          <w:szCs w:val="24"/>
        </w:rPr>
        <w:t xml:space="preserve"> </w:t>
      </w:r>
      <w:proofErr w:type="spellStart"/>
      <w:r w:rsidRPr="004C5923">
        <w:rPr>
          <w:rFonts w:ascii="Arial" w:hAnsi="Arial"/>
          <w:sz w:val="24"/>
          <w:szCs w:val="24"/>
        </w:rPr>
        <w:t>ostvaruje</w:t>
      </w:r>
      <w:proofErr w:type="spellEnd"/>
      <w:r w:rsidRPr="004C5923">
        <w:rPr>
          <w:rFonts w:ascii="Arial" w:hAnsi="Arial"/>
          <w:sz w:val="24"/>
          <w:szCs w:val="24"/>
        </w:rPr>
        <w:t xml:space="preserve"> </w:t>
      </w:r>
      <w:proofErr w:type="spellStart"/>
      <w:r w:rsidRPr="004C5923">
        <w:rPr>
          <w:rFonts w:ascii="Arial" w:hAnsi="Arial"/>
          <w:sz w:val="24"/>
          <w:szCs w:val="24"/>
        </w:rPr>
        <w:t>drugačijom</w:t>
      </w:r>
      <w:proofErr w:type="spellEnd"/>
      <w:r w:rsidRPr="004C5923">
        <w:rPr>
          <w:rFonts w:ascii="Arial" w:hAnsi="Arial"/>
          <w:sz w:val="24"/>
          <w:szCs w:val="24"/>
        </w:rPr>
        <w:t xml:space="preserve"> </w:t>
      </w:r>
      <w:proofErr w:type="spellStart"/>
      <w:r w:rsidRPr="004C5923">
        <w:rPr>
          <w:rFonts w:ascii="Arial" w:hAnsi="Arial"/>
          <w:sz w:val="24"/>
          <w:szCs w:val="24"/>
        </w:rPr>
        <w:t>dinamikom</w:t>
      </w:r>
      <w:proofErr w:type="spellEnd"/>
      <w:r w:rsidRPr="004C5923">
        <w:rPr>
          <w:rFonts w:ascii="Arial" w:hAnsi="Arial"/>
          <w:sz w:val="24"/>
          <w:szCs w:val="24"/>
        </w:rPr>
        <w:t xml:space="preserve"> </w:t>
      </w:r>
      <w:proofErr w:type="spellStart"/>
      <w:r w:rsidRPr="004C5923">
        <w:rPr>
          <w:rFonts w:ascii="Arial" w:hAnsi="Arial"/>
          <w:sz w:val="24"/>
          <w:szCs w:val="24"/>
        </w:rPr>
        <w:t>tijekom</w:t>
      </w:r>
      <w:proofErr w:type="spellEnd"/>
      <w:r w:rsidRPr="004C5923">
        <w:rPr>
          <w:rFonts w:ascii="Arial" w:hAnsi="Arial"/>
          <w:sz w:val="24"/>
          <w:szCs w:val="24"/>
        </w:rPr>
        <w:t xml:space="preserve"> </w:t>
      </w:r>
      <w:proofErr w:type="spellStart"/>
      <w:r w:rsidRPr="004C5923">
        <w:rPr>
          <w:rFonts w:ascii="Arial" w:hAnsi="Arial"/>
          <w:sz w:val="24"/>
          <w:szCs w:val="24"/>
        </w:rPr>
        <w:t>godine</w:t>
      </w:r>
      <w:proofErr w:type="spellEnd"/>
      <w:r w:rsidRPr="004C5923">
        <w:rPr>
          <w:rFonts w:ascii="Arial" w:hAnsi="Arial"/>
          <w:sz w:val="24"/>
          <w:szCs w:val="24"/>
        </w:rPr>
        <w:t>.</w:t>
      </w:r>
    </w:p>
    <w:p w14:paraId="34258347" w14:textId="77777777" w:rsidR="00621D8C" w:rsidRPr="004C5923" w:rsidRDefault="00621D8C" w:rsidP="00621D8C">
      <w:pPr>
        <w:jc w:val="both"/>
        <w:rPr>
          <w:rFonts w:ascii="Arial" w:hAnsi="Arial"/>
          <w:sz w:val="24"/>
          <w:szCs w:val="24"/>
        </w:rPr>
      </w:pPr>
      <w:proofErr w:type="spellStart"/>
      <w:r w:rsidRPr="004C5923">
        <w:rPr>
          <w:rFonts w:ascii="Arial" w:hAnsi="Arial"/>
          <w:sz w:val="24"/>
          <w:szCs w:val="24"/>
        </w:rPr>
        <w:t>Dodatno</w:t>
      </w:r>
      <w:proofErr w:type="spellEnd"/>
      <w:r w:rsidRPr="004C5923">
        <w:rPr>
          <w:rFonts w:ascii="Arial" w:hAnsi="Arial"/>
          <w:sz w:val="24"/>
          <w:szCs w:val="24"/>
        </w:rPr>
        <w:t xml:space="preserve">, u </w:t>
      </w:r>
      <w:proofErr w:type="spellStart"/>
      <w:r w:rsidRPr="004C5923">
        <w:rPr>
          <w:rFonts w:ascii="Arial" w:hAnsi="Arial"/>
          <w:sz w:val="24"/>
          <w:szCs w:val="24"/>
        </w:rPr>
        <w:t>prvom</w:t>
      </w:r>
      <w:proofErr w:type="spellEnd"/>
      <w:r w:rsidRPr="004C5923">
        <w:rPr>
          <w:rFonts w:ascii="Arial" w:hAnsi="Arial"/>
          <w:sz w:val="24"/>
          <w:szCs w:val="24"/>
        </w:rPr>
        <w:t xml:space="preserve"> </w:t>
      </w:r>
      <w:proofErr w:type="spellStart"/>
      <w:r w:rsidRPr="004C5923">
        <w:rPr>
          <w:rFonts w:ascii="Arial" w:hAnsi="Arial"/>
          <w:sz w:val="24"/>
          <w:szCs w:val="24"/>
        </w:rPr>
        <w:t>polugodištu</w:t>
      </w:r>
      <w:proofErr w:type="spellEnd"/>
      <w:r w:rsidRPr="004C5923">
        <w:rPr>
          <w:rFonts w:ascii="Arial" w:hAnsi="Arial"/>
          <w:sz w:val="24"/>
          <w:szCs w:val="24"/>
        </w:rPr>
        <w:t xml:space="preserve"> </w:t>
      </w:r>
      <w:proofErr w:type="spellStart"/>
      <w:r w:rsidRPr="004C5923">
        <w:rPr>
          <w:rFonts w:ascii="Arial" w:hAnsi="Arial"/>
          <w:sz w:val="24"/>
          <w:szCs w:val="24"/>
        </w:rPr>
        <w:t>ostvareni</w:t>
      </w:r>
      <w:proofErr w:type="spellEnd"/>
      <w:r w:rsidRPr="004C5923">
        <w:rPr>
          <w:rFonts w:ascii="Arial" w:hAnsi="Arial"/>
          <w:sz w:val="24"/>
          <w:szCs w:val="24"/>
        </w:rPr>
        <w:t xml:space="preserve"> </w:t>
      </w:r>
      <w:proofErr w:type="spellStart"/>
      <w:r w:rsidRPr="004C5923">
        <w:rPr>
          <w:rFonts w:ascii="Arial" w:hAnsi="Arial"/>
          <w:sz w:val="24"/>
          <w:szCs w:val="24"/>
        </w:rPr>
        <w:t>su</w:t>
      </w:r>
      <w:proofErr w:type="spellEnd"/>
      <w:r w:rsidRPr="004C5923">
        <w:rPr>
          <w:rFonts w:ascii="Arial" w:hAnsi="Arial"/>
          <w:sz w:val="24"/>
          <w:szCs w:val="24"/>
        </w:rPr>
        <w:t xml:space="preserve"> </w:t>
      </w:r>
      <w:proofErr w:type="spellStart"/>
      <w:r w:rsidRPr="004C5923">
        <w:rPr>
          <w:rFonts w:ascii="Arial" w:hAnsi="Arial"/>
          <w:sz w:val="24"/>
          <w:szCs w:val="24"/>
        </w:rPr>
        <w:t>izdaci</w:t>
      </w:r>
      <w:proofErr w:type="spellEnd"/>
      <w:r w:rsidRPr="004C5923">
        <w:rPr>
          <w:rFonts w:ascii="Arial" w:hAnsi="Arial"/>
          <w:sz w:val="24"/>
          <w:szCs w:val="24"/>
        </w:rPr>
        <w:t xml:space="preserve"> za </w:t>
      </w:r>
      <w:proofErr w:type="spellStart"/>
      <w:r w:rsidRPr="004C5923">
        <w:rPr>
          <w:rFonts w:ascii="Arial" w:hAnsi="Arial"/>
          <w:sz w:val="24"/>
          <w:szCs w:val="24"/>
        </w:rPr>
        <w:t>financijsku</w:t>
      </w:r>
      <w:proofErr w:type="spellEnd"/>
      <w:r w:rsidRPr="004C5923">
        <w:rPr>
          <w:rFonts w:ascii="Arial" w:hAnsi="Arial"/>
          <w:sz w:val="24"/>
          <w:szCs w:val="24"/>
        </w:rPr>
        <w:t xml:space="preserve"> </w:t>
      </w:r>
      <w:proofErr w:type="spellStart"/>
      <w:r w:rsidRPr="004C5923">
        <w:rPr>
          <w:rFonts w:ascii="Arial" w:hAnsi="Arial"/>
          <w:sz w:val="24"/>
          <w:szCs w:val="24"/>
        </w:rPr>
        <w:t>imovinu</w:t>
      </w:r>
      <w:proofErr w:type="spellEnd"/>
      <w:r w:rsidRPr="004C5923">
        <w:rPr>
          <w:rFonts w:ascii="Arial" w:hAnsi="Arial"/>
          <w:sz w:val="24"/>
          <w:szCs w:val="24"/>
        </w:rPr>
        <w:t xml:space="preserve"> i </w:t>
      </w:r>
      <w:proofErr w:type="spellStart"/>
      <w:r w:rsidRPr="004C5923">
        <w:rPr>
          <w:rFonts w:ascii="Arial" w:hAnsi="Arial"/>
          <w:sz w:val="24"/>
          <w:szCs w:val="24"/>
        </w:rPr>
        <w:t>otplate</w:t>
      </w:r>
      <w:proofErr w:type="spellEnd"/>
      <w:r w:rsidRPr="004C5923">
        <w:rPr>
          <w:rFonts w:ascii="Arial" w:hAnsi="Arial"/>
          <w:sz w:val="24"/>
          <w:szCs w:val="24"/>
        </w:rPr>
        <w:t xml:space="preserve"> </w:t>
      </w:r>
      <w:proofErr w:type="spellStart"/>
      <w:r w:rsidRPr="004C5923">
        <w:rPr>
          <w:rFonts w:ascii="Arial" w:hAnsi="Arial"/>
          <w:sz w:val="24"/>
          <w:szCs w:val="24"/>
        </w:rPr>
        <w:t>zajmova</w:t>
      </w:r>
      <w:proofErr w:type="spellEnd"/>
      <w:r w:rsidRPr="004C5923">
        <w:rPr>
          <w:rFonts w:ascii="Arial" w:hAnsi="Arial"/>
          <w:sz w:val="24"/>
          <w:szCs w:val="24"/>
        </w:rPr>
        <w:t xml:space="preserve"> u </w:t>
      </w:r>
      <w:proofErr w:type="spellStart"/>
      <w:r w:rsidRPr="004C5923">
        <w:rPr>
          <w:rFonts w:ascii="Arial" w:hAnsi="Arial"/>
          <w:sz w:val="24"/>
          <w:szCs w:val="24"/>
        </w:rPr>
        <w:t>iznosu</w:t>
      </w:r>
      <w:proofErr w:type="spellEnd"/>
      <w:r w:rsidRPr="004C5923">
        <w:rPr>
          <w:rFonts w:ascii="Arial" w:hAnsi="Arial"/>
          <w:sz w:val="24"/>
          <w:szCs w:val="24"/>
        </w:rPr>
        <w:t xml:space="preserve"> od 107.688,66 </w:t>
      </w:r>
      <w:proofErr w:type="spellStart"/>
      <w:r w:rsidRPr="004C5923">
        <w:rPr>
          <w:rFonts w:ascii="Arial" w:hAnsi="Arial"/>
          <w:sz w:val="24"/>
          <w:szCs w:val="24"/>
        </w:rPr>
        <w:t>eura</w:t>
      </w:r>
      <w:proofErr w:type="spellEnd"/>
      <w:r w:rsidRPr="004C5923">
        <w:rPr>
          <w:rFonts w:ascii="Arial" w:hAnsi="Arial"/>
          <w:sz w:val="24"/>
          <w:szCs w:val="24"/>
        </w:rPr>
        <w:t xml:space="preserve">, </w:t>
      </w:r>
      <w:proofErr w:type="spellStart"/>
      <w:r w:rsidRPr="004C5923">
        <w:rPr>
          <w:rFonts w:ascii="Arial" w:hAnsi="Arial"/>
          <w:sz w:val="24"/>
          <w:szCs w:val="24"/>
        </w:rPr>
        <w:t>što</w:t>
      </w:r>
      <w:proofErr w:type="spellEnd"/>
      <w:r w:rsidRPr="004C5923">
        <w:rPr>
          <w:rFonts w:ascii="Arial" w:hAnsi="Arial"/>
          <w:sz w:val="24"/>
          <w:szCs w:val="24"/>
        </w:rPr>
        <w:t xml:space="preserve"> </w:t>
      </w:r>
      <w:proofErr w:type="spellStart"/>
      <w:r w:rsidRPr="004C5923">
        <w:rPr>
          <w:rFonts w:ascii="Arial" w:hAnsi="Arial"/>
          <w:sz w:val="24"/>
          <w:szCs w:val="24"/>
        </w:rPr>
        <w:t>također</w:t>
      </w:r>
      <w:proofErr w:type="spellEnd"/>
      <w:r w:rsidRPr="004C5923">
        <w:rPr>
          <w:rFonts w:ascii="Arial" w:hAnsi="Arial"/>
          <w:sz w:val="24"/>
          <w:szCs w:val="24"/>
        </w:rPr>
        <w:t xml:space="preserve"> </w:t>
      </w:r>
      <w:proofErr w:type="spellStart"/>
      <w:r w:rsidRPr="004C5923">
        <w:rPr>
          <w:rFonts w:ascii="Arial" w:hAnsi="Arial"/>
          <w:sz w:val="24"/>
          <w:szCs w:val="24"/>
        </w:rPr>
        <w:t>utječe</w:t>
      </w:r>
      <w:proofErr w:type="spellEnd"/>
      <w:r w:rsidRPr="004C5923">
        <w:rPr>
          <w:rFonts w:ascii="Arial" w:hAnsi="Arial"/>
          <w:sz w:val="24"/>
          <w:szCs w:val="24"/>
        </w:rPr>
        <w:t xml:space="preserve"> </w:t>
      </w:r>
      <w:proofErr w:type="spellStart"/>
      <w:r w:rsidRPr="004C5923">
        <w:rPr>
          <w:rFonts w:ascii="Arial" w:hAnsi="Arial"/>
          <w:sz w:val="24"/>
          <w:szCs w:val="24"/>
        </w:rPr>
        <w:t>na</w:t>
      </w:r>
      <w:proofErr w:type="spellEnd"/>
      <w:r w:rsidRPr="004C5923">
        <w:rPr>
          <w:rFonts w:ascii="Arial" w:hAnsi="Arial"/>
          <w:sz w:val="24"/>
          <w:szCs w:val="24"/>
        </w:rPr>
        <w:t xml:space="preserve"> </w:t>
      </w:r>
      <w:proofErr w:type="spellStart"/>
      <w:r w:rsidRPr="004C5923">
        <w:rPr>
          <w:rFonts w:ascii="Arial" w:hAnsi="Arial"/>
          <w:sz w:val="24"/>
          <w:szCs w:val="24"/>
        </w:rPr>
        <w:t>konačni</w:t>
      </w:r>
      <w:proofErr w:type="spellEnd"/>
      <w:r w:rsidRPr="004C5923">
        <w:rPr>
          <w:rFonts w:ascii="Arial" w:hAnsi="Arial"/>
          <w:sz w:val="24"/>
          <w:szCs w:val="24"/>
        </w:rPr>
        <w:t xml:space="preserve"> </w:t>
      </w:r>
      <w:proofErr w:type="spellStart"/>
      <w:r w:rsidRPr="004C5923">
        <w:rPr>
          <w:rFonts w:ascii="Arial" w:hAnsi="Arial"/>
          <w:sz w:val="24"/>
          <w:szCs w:val="24"/>
        </w:rPr>
        <w:t>rezultat</w:t>
      </w:r>
      <w:proofErr w:type="spellEnd"/>
      <w:r w:rsidRPr="004C5923">
        <w:rPr>
          <w:rFonts w:ascii="Arial" w:hAnsi="Arial"/>
          <w:sz w:val="24"/>
          <w:szCs w:val="24"/>
        </w:rPr>
        <w:t>.</w:t>
      </w:r>
    </w:p>
    <w:p w14:paraId="08002291" w14:textId="09FA89DC" w:rsidR="00CD0EA6" w:rsidRPr="004C5923" w:rsidRDefault="00621D8C" w:rsidP="00150F22">
      <w:pPr>
        <w:jc w:val="both"/>
        <w:rPr>
          <w:rFonts w:ascii="Arial" w:hAnsi="Arial"/>
          <w:sz w:val="24"/>
          <w:szCs w:val="24"/>
        </w:rPr>
      </w:pPr>
      <w:proofErr w:type="spellStart"/>
      <w:r w:rsidRPr="004C5923">
        <w:rPr>
          <w:rFonts w:ascii="Arial" w:hAnsi="Arial"/>
          <w:sz w:val="24"/>
          <w:szCs w:val="24"/>
        </w:rPr>
        <w:t>Preneseni</w:t>
      </w:r>
      <w:proofErr w:type="spellEnd"/>
      <w:r w:rsidRPr="004C5923">
        <w:rPr>
          <w:rFonts w:ascii="Arial" w:hAnsi="Arial"/>
          <w:sz w:val="24"/>
          <w:szCs w:val="24"/>
        </w:rPr>
        <w:t xml:space="preserve"> </w:t>
      </w:r>
      <w:proofErr w:type="spellStart"/>
      <w:r w:rsidRPr="004C5923">
        <w:rPr>
          <w:rFonts w:ascii="Arial" w:hAnsi="Arial"/>
          <w:sz w:val="24"/>
          <w:szCs w:val="24"/>
        </w:rPr>
        <w:t>rezultat</w:t>
      </w:r>
      <w:proofErr w:type="spellEnd"/>
      <w:r w:rsidRPr="004C5923">
        <w:rPr>
          <w:rFonts w:ascii="Arial" w:hAnsi="Arial"/>
          <w:sz w:val="24"/>
          <w:szCs w:val="24"/>
        </w:rPr>
        <w:t xml:space="preserve"> </w:t>
      </w:r>
      <w:proofErr w:type="spellStart"/>
      <w:r w:rsidRPr="004C5923">
        <w:rPr>
          <w:rFonts w:ascii="Arial" w:hAnsi="Arial"/>
          <w:sz w:val="24"/>
          <w:szCs w:val="24"/>
        </w:rPr>
        <w:t>poslovanja</w:t>
      </w:r>
      <w:proofErr w:type="spellEnd"/>
      <w:r w:rsidRPr="004C5923">
        <w:rPr>
          <w:rFonts w:ascii="Arial" w:hAnsi="Arial"/>
          <w:sz w:val="24"/>
          <w:szCs w:val="24"/>
        </w:rPr>
        <w:t xml:space="preserve"> </w:t>
      </w:r>
      <w:proofErr w:type="spellStart"/>
      <w:r w:rsidRPr="004C5923">
        <w:rPr>
          <w:rFonts w:ascii="Arial" w:hAnsi="Arial"/>
          <w:sz w:val="24"/>
          <w:szCs w:val="24"/>
        </w:rPr>
        <w:t>iz</w:t>
      </w:r>
      <w:proofErr w:type="spellEnd"/>
      <w:r w:rsidRPr="004C5923">
        <w:rPr>
          <w:rFonts w:ascii="Arial" w:hAnsi="Arial"/>
          <w:sz w:val="24"/>
          <w:szCs w:val="24"/>
        </w:rPr>
        <w:t xml:space="preserve"> </w:t>
      </w:r>
      <w:proofErr w:type="spellStart"/>
      <w:r w:rsidRPr="004C5923">
        <w:rPr>
          <w:rFonts w:ascii="Arial" w:hAnsi="Arial"/>
          <w:sz w:val="24"/>
          <w:szCs w:val="24"/>
        </w:rPr>
        <w:t>prethodnog</w:t>
      </w:r>
      <w:proofErr w:type="spellEnd"/>
      <w:r w:rsidRPr="004C5923">
        <w:rPr>
          <w:rFonts w:ascii="Arial" w:hAnsi="Arial"/>
          <w:sz w:val="24"/>
          <w:szCs w:val="24"/>
        </w:rPr>
        <w:t xml:space="preserve"> </w:t>
      </w:r>
      <w:proofErr w:type="spellStart"/>
      <w:r w:rsidRPr="004C5923">
        <w:rPr>
          <w:rFonts w:ascii="Arial" w:hAnsi="Arial"/>
          <w:sz w:val="24"/>
          <w:szCs w:val="24"/>
        </w:rPr>
        <w:t>razdoblja</w:t>
      </w:r>
      <w:proofErr w:type="spellEnd"/>
      <w:r w:rsidRPr="004C5923">
        <w:rPr>
          <w:rFonts w:ascii="Arial" w:hAnsi="Arial"/>
          <w:sz w:val="24"/>
          <w:szCs w:val="24"/>
        </w:rPr>
        <w:t xml:space="preserve"> </w:t>
      </w:r>
      <w:proofErr w:type="spellStart"/>
      <w:r w:rsidRPr="004C5923">
        <w:rPr>
          <w:rFonts w:ascii="Arial" w:hAnsi="Arial"/>
          <w:sz w:val="24"/>
          <w:szCs w:val="24"/>
        </w:rPr>
        <w:t>iznosio</w:t>
      </w:r>
      <w:proofErr w:type="spellEnd"/>
      <w:r w:rsidRPr="004C5923">
        <w:rPr>
          <w:rFonts w:ascii="Arial" w:hAnsi="Arial"/>
          <w:sz w:val="24"/>
          <w:szCs w:val="24"/>
        </w:rPr>
        <w:t xml:space="preserve"> </w:t>
      </w:r>
      <w:proofErr w:type="spellStart"/>
      <w:r w:rsidRPr="004C5923">
        <w:rPr>
          <w:rFonts w:ascii="Arial" w:hAnsi="Arial"/>
          <w:sz w:val="24"/>
          <w:szCs w:val="24"/>
        </w:rPr>
        <w:t>je</w:t>
      </w:r>
      <w:proofErr w:type="spellEnd"/>
      <w:r w:rsidRPr="004C5923">
        <w:rPr>
          <w:rFonts w:ascii="Arial" w:hAnsi="Arial"/>
          <w:sz w:val="24"/>
          <w:szCs w:val="24"/>
        </w:rPr>
        <w:t xml:space="preserve"> 6.369,80 </w:t>
      </w:r>
      <w:proofErr w:type="spellStart"/>
      <w:r w:rsidRPr="004C5923">
        <w:rPr>
          <w:rFonts w:ascii="Arial" w:hAnsi="Arial"/>
          <w:sz w:val="24"/>
          <w:szCs w:val="24"/>
        </w:rPr>
        <w:t>eura</w:t>
      </w:r>
      <w:proofErr w:type="spellEnd"/>
      <w:r w:rsidRPr="004C5923">
        <w:rPr>
          <w:rFonts w:ascii="Arial" w:hAnsi="Arial"/>
          <w:sz w:val="24"/>
          <w:szCs w:val="24"/>
        </w:rPr>
        <w:t xml:space="preserve">, </w:t>
      </w:r>
      <w:proofErr w:type="spellStart"/>
      <w:r w:rsidRPr="004C5923">
        <w:rPr>
          <w:rFonts w:ascii="Arial" w:hAnsi="Arial"/>
          <w:sz w:val="24"/>
          <w:szCs w:val="24"/>
        </w:rPr>
        <w:t>te</w:t>
      </w:r>
      <w:proofErr w:type="spellEnd"/>
      <w:r w:rsidRPr="004C5923">
        <w:rPr>
          <w:rFonts w:ascii="Arial" w:hAnsi="Arial"/>
          <w:sz w:val="24"/>
          <w:szCs w:val="24"/>
        </w:rPr>
        <w:t xml:space="preserve"> </w:t>
      </w:r>
      <w:proofErr w:type="spellStart"/>
      <w:r w:rsidRPr="004C5923">
        <w:rPr>
          <w:rFonts w:ascii="Arial" w:hAnsi="Arial"/>
          <w:sz w:val="24"/>
          <w:szCs w:val="24"/>
        </w:rPr>
        <w:t>nakon</w:t>
      </w:r>
      <w:proofErr w:type="spellEnd"/>
      <w:r w:rsidRPr="004C5923">
        <w:rPr>
          <w:rFonts w:ascii="Arial" w:hAnsi="Arial"/>
          <w:sz w:val="24"/>
          <w:szCs w:val="24"/>
        </w:rPr>
        <w:t xml:space="preserve"> </w:t>
      </w:r>
      <w:proofErr w:type="spellStart"/>
      <w:r w:rsidRPr="004C5923">
        <w:rPr>
          <w:rFonts w:ascii="Arial" w:hAnsi="Arial"/>
          <w:sz w:val="24"/>
          <w:szCs w:val="24"/>
        </w:rPr>
        <w:t>uključivanja</w:t>
      </w:r>
      <w:proofErr w:type="spellEnd"/>
      <w:r w:rsidRPr="004C5923">
        <w:rPr>
          <w:rFonts w:ascii="Arial" w:hAnsi="Arial"/>
          <w:sz w:val="24"/>
          <w:szCs w:val="24"/>
        </w:rPr>
        <w:t xml:space="preserve"> </w:t>
      </w:r>
      <w:proofErr w:type="spellStart"/>
      <w:r w:rsidRPr="004C5923">
        <w:rPr>
          <w:rFonts w:ascii="Arial" w:hAnsi="Arial"/>
          <w:sz w:val="24"/>
          <w:szCs w:val="24"/>
        </w:rPr>
        <w:t>ostvarenog</w:t>
      </w:r>
      <w:proofErr w:type="spellEnd"/>
      <w:r w:rsidRPr="004C5923">
        <w:rPr>
          <w:rFonts w:ascii="Arial" w:hAnsi="Arial"/>
          <w:sz w:val="24"/>
          <w:szCs w:val="24"/>
        </w:rPr>
        <w:t xml:space="preserve"> </w:t>
      </w:r>
      <w:proofErr w:type="spellStart"/>
      <w:r w:rsidRPr="004C5923">
        <w:rPr>
          <w:rFonts w:ascii="Arial" w:hAnsi="Arial"/>
          <w:sz w:val="24"/>
          <w:szCs w:val="24"/>
        </w:rPr>
        <w:t>manjka</w:t>
      </w:r>
      <w:proofErr w:type="spellEnd"/>
      <w:r w:rsidRPr="004C5923">
        <w:rPr>
          <w:rFonts w:ascii="Arial" w:hAnsi="Arial"/>
          <w:sz w:val="24"/>
          <w:szCs w:val="24"/>
        </w:rPr>
        <w:t xml:space="preserve"> i </w:t>
      </w:r>
      <w:proofErr w:type="spellStart"/>
      <w:r w:rsidRPr="004C5923">
        <w:rPr>
          <w:rFonts w:ascii="Arial" w:hAnsi="Arial"/>
          <w:sz w:val="24"/>
          <w:szCs w:val="24"/>
        </w:rPr>
        <w:t>financijskih</w:t>
      </w:r>
      <w:proofErr w:type="spellEnd"/>
      <w:r w:rsidRPr="004C5923">
        <w:rPr>
          <w:rFonts w:ascii="Arial" w:hAnsi="Arial"/>
          <w:sz w:val="24"/>
          <w:szCs w:val="24"/>
        </w:rPr>
        <w:t xml:space="preserve"> </w:t>
      </w:r>
      <w:proofErr w:type="spellStart"/>
      <w:r w:rsidRPr="004C5923">
        <w:rPr>
          <w:rFonts w:ascii="Arial" w:hAnsi="Arial"/>
          <w:sz w:val="24"/>
          <w:szCs w:val="24"/>
        </w:rPr>
        <w:t>izdataka</w:t>
      </w:r>
      <w:proofErr w:type="spellEnd"/>
      <w:r w:rsidRPr="004C5923">
        <w:rPr>
          <w:rFonts w:ascii="Arial" w:hAnsi="Arial"/>
          <w:sz w:val="24"/>
          <w:szCs w:val="24"/>
        </w:rPr>
        <w:t xml:space="preserve"> </w:t>
      </w:r>
      <w:proofErr w:type="spellStart"/>
      <w:r w:rsidRPr="004C5923">
        <w:rPr>
          <w:rFonts w:ascii="Arial" w:hAnsi="Arial"/>
          <w:sz w:val="24"/>
          <w:szCs w:val="24"/>
        </w:rPr>
        <w:t>prijenos</w:t>
      </w:r>
      <w:proofErr w:type="spellEnd"/>
      <w:r w:rsidRPr="004C5923">
        <w:rPr>
          <w:rFonts w:ascii="Arial" w:hAnsi="Arial"/>
          <w:sz w:val="24"/>
          <w:szCs w:val="24"/>
        </w:rPr>
        <w:t xml:space="preserve"> </w:t>
      </w:r>
      <w:proofErr w:type="spellStart"/>
      <w:r w:rsidRPr="004C5923">
        <w:rPr>
          <w:rFonts w:ascii="Arial" w:hAnsi="Arial"/>
          <w:sz w:val="24"/>
          <w:szCs w:val="24"/>
        </w:rPr>
        <w:t>viška</w:t>
      </w:r>
      <w:proofErr w:type="spellEnd"/>
      <w:r w:rsidRPr="004C5923">
        <w:rPr>
          <w:rFonts w:ascii="Arial" w:hAnsi="Arial"/>
          <w:sz w:val="24"/>
          <w:szCs w:val="24"/>
        </w:rPr>
        <w:t>/</w:t>
      </w:r>
      <w:proofErr w:type="spellStart"/>
      <w:r w:rsidRPr="004C5923">
        <w:rPr>
          <w:rFonts w:ascii="Arial" w:hAnsi="Arial"/>
          <w:sz w:val="24"/>
          <w:szCs w:val="24"/>
        </w:rPr>
        <w:t>manjka</w:t>
      </w:r>
      <w:proofErr w:type="spellEnd"/>
      <w:r w:rsidRPr="004C5923">
        <w:rPr>
          <w:rFonts w:ascii="Arial" w:hAnsi="Arial"/>
          <w:sz w:val="24"/>
          <w:szCs w:val="24"/>
        </w:rPr>
        <w:t xml:space="preserve"> u </w:t>
      </w:r>
      <w:proofErr w:type="spellStart"/>
      <w:r w:rsidRPr="004C5923">
        <w:rPr>
          <w:rFonts w:ascii="Arial" w:hAnsi="Arial"/>
          <w:sz w:val="24"/>
          <w:szCs w:val="24"/>
        </w:rPr>
        <w:t>sljedeće</w:t>
      </w:r>
      <w:proofErr w:type="spellEnd"/>
      <w:r w:rsidRPr="004C5923">
        <w:rPr>
          <w:rFonts w:ascii="Arial" w:hAnsi="Arial"/>
          <w:sz w:val="24"/>
          <w:szCs w:val="24"/>
        </w:rPr>
        <w:t xml:space="preserve"> </w:t>
      </w:r>
      <w:proofErr w:type="spellStart"/>
      <w:r w:rsidRPr="004C5923">
        <w:rPr>
          <w:rFonts w:ascii="Arial" w:hAnsi="Arial"/>
          <w:sz w:val="24"/>
          <w:szCs w:val="24"/>
        </w:rPr>
        <w:t>razdoblje</w:t>
      </w:r>
      <w:proofErr w:type="spellEnd"/>
      <w:r w:rsidRPr="004C5923">
        <w:rPr>
          <w:rFonts w:ascii="Arial" w:hAnsi="Arial"/>
          <w:sz w:val="24"/>
          <w:szCs w:val="24"/>
        </w:rPr>
        <w:t xml:space="preserve"> </w:t>
      </w:r>
      <w:proofErr w:type="spellStart"/>
      <w:r w:rsidRPr="004C5923">
        <w:rPr>
          <w:rFonts w:ascii="Arial" w:hAnsi="Arial"/>
          <w:sz w:val="24"/>
          <w:szCs w:val="24"/>
        </w:rPr>
        <w:t>iznosi</w:t>
      </w:r>
      <w:proofErr w:type="spellEnd"/>
      <w:r w:rsidRPr="004C5923">
        <w:rPr>
          <w:rFonts w:ascii="Arial" w:hAnsi="Arial"/>
          <w:sz w:val="24"/>
          <w:szCs w:val="24"/>
        </w:rPr>
        <w:t xml:space="preserve"> -767.073,10 </w:t>
      </w:r>
      <w:proofErr w:type="spellStart"/>
      <w:r w:rsidRPr="004C5923">
        <w:rPr>
          <w:rFonts w:ascii="Arial" w:hAnsi="Arial"/>
          <w:sz w:val="24"/>
          <w:szCs w:val="24"/>
        </w:rPr>
        <w:t>eura</w:t>
      </w:r>
      <w:proofErr w:type="spellEnd"/>
      <w:r w:rsidRPr="004C5923">
        <w:rPr>
          <w:rFonts w:ascii="Arial" w:hAnsi="Arial"/>
          <w:sz w:val="24"/>
          <w:szCs w:val="24"/>
        </w:rPr>
        <w:t>.</w:t>
      </w:r>
    </w:p>
    <w:p w14:paraId="55C12E64" w14:textId="3D62CC67" w:rsidR="00EC2423" w:rsidRPr="004C5923" w:rsidRDefault="00814910" w:rsidP="00DD36E3">
      <w:pPr>
        <w:jc w:val="both"/>
        <w:rPr>
          <w:rFonts w:ascii="Arial" w:hAnsi="Arial"/>
          <w:b/>
          <w:sz w:val="24"/>
          <w:szCs w:val="24"/>
          <w:lang w:val="hr-HR"/>
        </w:rPr>
      </w:pPr>
      <w:r w:rsidRPr="004C5923">
        <w:rPr>
          <w:rFonts w:ascii="Arial" w:hAnsi="Arial"/>
          <w:b/>
          <w:sz w:val="24"/>
          <w:szCs w:val="24"/>
          <w:lang w:val="hr-HR"/>
        </w:rPr>
        <w:t xml:space="preserve"> </w:t>
      </w:r>
    </w:p>
    <w:p w14:paraId="7F10BEC2" w14:textId="77777777" w:rsidR="00814910" w:rsidRPr="004C5923" w:rsidRDefault="00814910" w:rsidP="00DD36E3">
      <w:pPr>
        <w:jc w:val="both"/>
        <w:rPr>
          <w:rFonts w:ascii="Arial" w:hAnsi="Arial"/>
          <w:b/>
          <w:sz w:val="24"/>
          <w:szCs w:val="24"/>
          <w:lang w:val="hr-HR"/>
        </w:rPr>
      </w:pPr>
    </w:p>
    <w:p w14:paraId="39AE604F" w14:textId="77777777" w:rsidR="000122CD" w:rsidRPr="004C5923" w:rsidRDefault="000122CD" w:rsidP="000122CD">
      <w:pPr>
        <w:jc w:val="both"/>
        <w:rPr>
          <w:rFonts w:ascii="Arial" w:hAnsi="Arial"/>
          <w:b/>
          <w:sz w:val="24"/>
          <w:szCs w:val="24"/>
          <w:lang w:val="hr-HR"/>
        </w:rPr>
      </w:pPr>
    </w:p>
    <w:p w14:paraId="613A2D94" w14:textId="53F29C33" w:rsidR="000B44AD" w:rsidRPr="004C5923" w:rsidRDefault="000122CD" w:rsidP="000B44AD">
      <w:pPr>
        <w:pStyle w:val="Odlomakpopisa"/>
        <w:numPr>
          <w:ilvl w:val="1"/>
          <w:numId w:val="30"/>
        </w:numPr>
        <w:jc w:val="both"/>
        <w:rPr>
          <w:rFonts w:ascii="Arial" w:hAnsi="Arial"/>
          <w:b/>
          <w:sz w:val="24"/>
          <w:szCs w:val="24"/>
          <w:lang w:val="hr-HR"/>
        </w:rPr>
      </w:pPr>
      <w:r w:rsidRPr="004C5923">
        <w:rPr>
          <w:rFonts w:ascii="Arial" w:hAnsi="Arial"/>
          <w:b/>
          <w:bCs/>
          <w:sz w:val="24"/>
          <w:szCs w:val="24"/>
          <w:lang w:val="hr-HR"/>
        </w:rPr>
        <w:t xml:space="preserve">OBRAZLOŽENJE OSTVARENJA PRIHODA I RASHODA, PRIMITAKA I IZDATAKA U PRVOM POLUGODIŠTU </w:t>
      </w:r>
      <w:r w:rsidR="00115D7D" w:rsidRPr="004C5923">
        <w:rPr>
          <w:rFonts w:ascii="Arial" w:hAnsi="Arial"/>
          <w:b/>
          <w:bCs/>
          <w:sz w:val="24"/>
          <w:szCs w:val="24"/>
          <w:lang w:val="hr-HR"/>
        </w:rPr>
        <w:t>2026</w:t>
      </w:r>
      <w:r w:rsidRPr="004C5923">
        <w:rPr>
          <w:rFonts w:ascii="Arial" w:hAnsi="Arial"/>
          <w:b/>
          <w:bCs/>
          <w:sz w:val="24"/>
          <w:szCs w:val="24"/>
          <w:lang w:val="hr-HR"/>
        </w:rPr>
        <w:t xml:space="preserve">. GODINE </w:t>
      </w:r>
    </w:p>
    <w:p w14:paraId="0A88410C" w14:textId="77777777" w:rsidR="000B44AD" w:rsidRPr="004C5923" w:rsidRDefault="000B44AD" w:rsidP="000B44AD">
      <w:pPr>
        <w:rPr>
          <w:sz w:val="24"/>
          <w:szCs w:val="24"/>
          <w:lang w:val="hr-HR"/>
        </w:rPr>
      </w:pPr>
    </w:p>
    <w:p w14:paraId="2F1437D8" w14:textId="6AD3905C" w:rsidR="00B64421" w:rsidRPr="004C5923" w:rsidRDefault="00A96C1C" w:rsidP="00A96C1C">
      <w:pPr>
        <w:pStyle w:val="Odlomakpopisa"/>
        <w:numPr>
          <w:ilvl w:val="2"/>
          <w:numId w:val="30"/>
        </w:numPr>
        <w:jc w:val="both"/>
        <w:rPr>
          <w:rFonts w:ascii="Arial" w:hAnsi="Arial"/>
          <w:b/>
          <w:sz w:val="24"/>
          <w:szCs w:val="24"/>
          <w:lang w:val="hr-HR"/>
        </w:rPr>
      </w:pPr>
      <w:r w:rsidRPr="004C5923">
        <w:rPr>
          <w:rFonts w:ascii="Arial" w:hAnsi="Arial"/>
          <w:b/>
          <w:sz w:val="24"/>
          <w:szCs w:val="24"/>
          <w:lang w:val="hr-HR"/>
        </w:rPr>
        <w:t>OSTVARENJE PRIHODA I RASHODA</w:t>
      </w:r>
    </w:p>
    <w:p w14:paraId="6EF3E2F0" w14:textId="77777777" w:rsidR="00A96C1C" w:rsidRPr="004C5923" w:rsidRDefault="00A96C1C" w:rsidP="00A96C1C">
      <w:pPr>
        <w:pStyle w:val="Odlomakpopisa"/>
        <w:ind w:left="1440"/>
        <w:jc w:val="both"/>
        <w:rPr>
          <w:rFonts w:ascii="Arial" w:hAnsi="Arial"/>
          <w:b/>
          <w:sz w:val="24"/>
          <w:szCs w:val="24"/>
          <w:lang w:val="hr-HR"/>
        </w:rPr>
      </w:pPr>
    </w:p>
    <w:p w14:paraId="5D0816D6" w14:textId="77777777" w:rsidR="008E267A" w:rsidRPr="004C5923" w:rsidRDefault="008E267A" w:rsidP="00B64421">
      <w:pPr>
        <w:jc w:val="both"/>
        <w:rPr>
          <w:rFonts w:ascii="Arial" w:hAnsi="Arial"/>
          <w:bCs/>
          <w:sz w:val="24"/>
          <w:szCs w:val="24"/>
          <w:lang w:val="hr-HR"/>
        </w:rPr>
      </w:pPr>
    </w:p>
    <w:p w14:paraId="58A2896C" w14:textId="7632CCA5" w:rsidR="003D266A" w:rsidRPr="004C5923" w:rsidRDefault="003D266A" w:rsidP="003D266A">
      <w:pPr>
        <w:pStyle w:val="Odlomakpopisa"/>
        <w:numPr>
          <w:ilvl w:val="0"/>
          <w:numId w:val="31"/>
        </w:numPr>
        <w:jc w:val="both"/>
        <w:rPr>
          <w:rFonts w:ascii="Arial" w:hAnsi="Arial"/>
          <w:b/>
          <w:bCs/>
          <w:sz w:val="24"/>
          <w:szCs w:val="24"/>
          <w:lang w:val="hr-HR"/>
        </w:rPr>
      </w:pPr>
      <w:r w:rsidRPr="004C5923">
        <w:rPr>
          <w:rFonts w:ascii="Arial" w:hAnsi="Arial"/>
          <w:b/>
          <w:bCs/>
          <w:sz w:val="24"/>
          <w:szCs w:val="24"/>
          <w:lang w:val="hr-HR"/>
        </w:rPr>
        <w:t>PRIHODI I PRIMICI</w:t>
      </w:r>
    </w:p>
    <w:p w14:paraId="10D8FE1C" w14:textId="77777777" w:rsidR="003D266A" w:rsidRPr="004C5923" w:rsidRDefault="003D266A" w:rsidP="003D266A">
      <w:pPr>
        <w:pStyle w:val="Odlomakpopisa"/>
        <w:jc w:val="both"/>
        <w:rPr>
          <w:rFonts w:ascii="Arial" w:hAnsi="Arial"/>
          <w:sz w:val="24"/>
          <w:szCs w:val="24"/>
          <w:lang w:val="hr-HR"/>
        </w:rPr>
      </w:pPr>
    </w:p>
    <w:p w14:paraId="416E5184" w14:textId="6F350B4B" w:rsidR="00E922D4" w:rsidRPr="004C5923" w:rsidRDefault="00E922D4" w:rsidP="003D266A">
      <w:pPr>
        <w:jc w:val="both"/>
        <w:rPr>
          <w:rFonts w:ascii="Arial" w:hAnsi="Arial"/>
          <w:sz w:val="24"/>
          <w:szCs w:val="24"/>
          <w:lang w:val="hr-HR"/>
        </w:rPr>
      </w:pPr>
      <w:r w:rsidRPr="004C5923">
        <w:rPr>
          <w:rFonts w:ascii="Arial" w:hAnsi="Arial"/>
          <w:b/>
          <w:sz w:val="24"/>
          <w:szCs w:val="24"/>
          <w:lang w:val="hr-HR"/>
        </w:rPr>
        <w:t>Ukupni prihod i primici</w:t>
      </w:r>
      <w:r w:rsidRPr="004C5923">
        <w:rPr>
          <w:rFonts w:ascii="Arial" w:hAnsi="Arial"/>
          <w:bCs/>
          <w:sz w:val="24"/>
          <w:szCs w:val="24"/>
          <w:lang w:val="hr-HR"/>
        </w:rPr>
        <w:t xml:space="preserve"> proračuna za razdoblje od 01.01. do 30.06.</w:t>
      </w:r>
      <w:r w:rsidR="00115D7D" w:rsidRPr="004C5923">
        <w:rPr>
          <w:rFonts w:ascii="Arial" w:hAnsi="Arial"/>
          <w:bCs/>
          <w:sz w:val="24"/>
          <w:szCs w:val="24"/>
          <w:lang w:val="hr-HR"/>
        </w:rPr>
        <w:t>2026</w:t>
      </w:r>
      <w:r w:rsidR="007D3547" w:rsidRPr="004C5923">
        <w:rPr>
          <w:rFonts w:ascii="Arial" w:hAnsi="Arial"/>
          <w:bCs/>
          <w:sz w:val="24"/>
          <w:szCs w:val="24"/>
          <w:lang w:val="hr-HR"/>
        </w:rPr>
        <w:t>.</w:t>
      </w:r>
      <w:r w:rsidRPr="004C5923">
        <w:rPr>
          <w:rFonts w:ascii="Arial" w:hAnsi="Arial"/>
          <w:bCs/>
          <w:sz w:val="24"/>
          <w:szCs w:val="24"/>
          <w:lang w:val="hr-HR"/>
        </w:rPr>
        <w:t xml:space="preserve"> godine iznose </w:t>
      </w:r>
      <w:r w:rsidR="00701316" w:rsidRPr="004C5923">
        <w:rPr>
          <w:rFonts w:ascii="Arial" w:hAnsi="Arial"/>
          <w:bCs/>
          <w:sz w:val="24"/>
          <w:szCs w:val="24"/>
          <w:lang w:val="hr-HR"/>
        </w:rPr>
        <w:t>2.</w:t>
      </w:r>
      <w:r w:rsidR="00817A05" w:rsidRPr="004C5923">
        <w:rPr>
          <w:rFonts w:ascii="Arial" w:hAnsi="Arial"/>
          <w:bCs/>
          <w:sz w:val="24"/>
          <w:szCs w:val="24"/>
          <w:lang w:val="hr-HR"/>
        </w:rPr>
        <w:t>448.339,18</w:t>
      </w:r>
      <w:r w:rsidR="00616BA7" w:rsidRPr="004C5923">
        <w:rPr>
          <w:rFonts w:ascii="Arial" w:hAnsi="Arial"/>
          <w:sz w:val="24"/>
          <w:szCs w:val="24"/>
          <w:lang w:val="hr-HR"/>
        </w:rPr>
        <w:t xml:space="preserve"> eura</w:t>
      </w:r>
      <w:r w:rsidRPr="004C5923">
        <w:rPr>
          <w:rFonts w:ascii="Arial" w:hAnsi="Arial"/>
          <w:sz w:val="24"/>
          <w:szCs w:val="24"/>
          <w:lang w:val="hr-HR"/>
        </w:rPr>
        <w:t xml:space="preserve">. Od toga prihodi poslovanja iznose </w:t>
      </w:r>
      <w:r w:rsidR="00701316" w:rsidRPr="004C5923">
        <w:rPr>
          <w:rFonts w:ascii="Arial" w:hAnsi="Arial"/>
          <w:sz w:val="24"/>
          <w:szCs w:val="24"/>
          <w:lang w:val="hr-HR"/>
        </w:rPr>
        <w:t>2.</w:t>
      </w:r>
      <w:r w:rsidR="00817A05" w:rsidRPr="004C5923">
        <w:rPr>
          <w:rFonts w:ascii="Arial" w:hAnsi="Arial"/>
          <w:sz w:val="24"/>
          <w:szCs w:val="24"/>
          <w:lang w:val="hr-HR"/>
        </w:rPr>
        <w:t>384.266,16</w:t>
      </w:r>
      <w:r w:rsidR="001B7B51" w:rsidRPr="004C5923">
        <w:rPr>
          <w:rFonts w:ascii="Arial" w:hAnsi="Arial"/>
          <w:sz w:val="24"/>
          <w:szCs w:val="24"/>
          <w:lang w:val="hr-HR"/>
        </w:rPr>
        <w:t xml:space="preserve"> eura</w:t>
      </w:r>
      <w:r w:rsidR="00CF1881" w:rsidRPr="004C5923">
        <w:rPr>
          <w:rFonts w:ascii="Arial" w:hAnsi="Arial"/>
          <w:sz w:val="24"/>
          <w:szCs w:val="24"/>
          <w:lang w:val="hr-HR"/>
        </w:rPr>
        <w:t xml:space="preserve">, </w:t>
      </w:r>
      <w:r w:rsidR="00CC0C7A" w:rsidRPr="004C5923">
        <w:rPr>
          <w:rFonts w:ascii="Arial" w:hAnsi="Arial"/>
          <w:sz w:val="24"/>
          <w:szCs w:val="24"/>
          <w:lang w:val="hr-HR"/>
        </w:rPr>
        <w:t xml:space="preserve">a </w:t>
      </w:r>
      <w:r w:rsidR="00CF1881" w:rsidRPr="004C5923">
        <w:rPr>
          <w:rFonts w:ascii="Arial" w:hAnsi="Arial"/>
          <w:sz w:val="24"/>
          <w:szCs w:val="24"/>
          <w:lang w:val="hr-HR"/>
        </w:rPr>
        <w:t xml:space="preserve">prihodi od prodaje nefinancijske imovine iznose </w:t>
      </w:r>
      <w:r w:rsidR="002F4EF4" w:rsidRPr="004C5923">
        <w:rPr>
          <w:rFonts w:ascii="Arial" w:hAnsi="Arial"/>
          <w:sz w:val="24"/>
          <w:szCs w:val="24"/>
          <w:lang w:val="hr-HR"/>
        </w:rPr>
        <w:t>64.073,72</w:t>
      </w:r>
      <w:r w:rsidR="001B7B51" w:rsidRPr="004C5923">
        <w:rPr>
          <w:rFonts w:ascii="Arial" w:hAnsi="Arial"/>
          <w:sz w:val="24"/>
          <w:szCs w:val="24"/>
          <w:lang w:val="hr-HR"/>
        </w:rPr>
        <w:t xml:space="preserve"> eura</w:t>
      </w:r>
      <w:r w:rsidR="00CC0C7A" w:rsidRPr="004C5923">
        <w:rPr>
          <w:rFonts w:ascii="Arial" w:hAnsi="Arial"/>
          <w:sz w:val="24"/>
          <w:szCs w:val="24"/>
          <w:lang w:val="hr-HR"/>
        </w:rPr>
        <w:t>.</w:t>
      </w:r>
    </w:p>
    <w:p w14:paraId="142BCFCA" w14:textId="77777777" w:rsidR="005216FD" w:rsidRPr="004C5923" w:rsidRDefault="005216FD" w:rsidP="00DD36E3">
      <w:pPr>
        <w:jc w:val="both"/>
        <w:rPr>
          <w:rFonts w:ascii="Arial" w:hAnsi="Arial"/>
          <w:bCs/>
          <w:sz w:val="24"/>
          <w:szCs w:val="24"/>
          <w:lang w:val="hr-HR"/>
        </w:rPr>
      </w:pPr>
    </w:p>
    <w:p w14:paraId="6B3BCF05" w14:textId="77777777" w:rsidR="00FD67DD" w:rsidRPr="004C5923" w:rsidRDefault="00FD67DD" w:rsidP="00DD36E3">
      <w:pPr>
        <w:jc w:val="both"/>
        <w:rPr>
          <w:rFonts w:ascii="Arial" w:hAnsi="Arial"/>
          <w:bCs/>
          <w:sz w:val="24"/>
          <w:szCs w:val="24"/>
          <w:lang w:val="hr-HR"/>
        </w:rPr>
      </w:pPr>
    </w:p>
    <w:p w14:paraId="403A0979" w14:textId="482404D2" w:rsidR="00F77DC3" w:rsidRPr="004C5923" w:rsidRDefault="00FB0173" w:rsidP="00DD36E3">
      <w:pPr>
        <w:jc w:val="both"/>
        <w:rPr>
          <w:rFonts w:ascii="Arial" w:hAnsi="Arial"/>
          <w:bCs/>
          <w:sz w:val="24"/>
          <w:szCs w:val="24"/>
          <w:lang w:val="hr-HR"/>
        </w:rPr>
      </w:pPr>
      <w:r w:rsidRPr="004C5923">
        <w:rPr>
          <w:noProof/>
          <w:sz w:val="24"/>
          <w:szCs w:val="24"/>
        </w:rPr>
        <w:lastRenderedPageBreak/>
        <w:drawing>
          <wp:inline distT="0" distB="0" distL="0" distR="0" wp14:anchorId="28D9D018" wp14:editId="58C1F367">
            <wp:extent cx="5400040" cy="3438525"/>
            <wp:effectExtent l="0" t="0" r="10160" b="9525"/>
            <wp:docPr id="1" name="Grafikon 1">
              <a:extLst xmlns:a="http://schemas.openxmlformats.org/drawingml/2006/main">
                <a:ext uri="{FF2B5EF4-FFF2-40B4-BE49-F238E27FC236}">
                  <a16:creationId xmlns:a16="http://schemas.microsoft.com/office/drawing/2014/main" id="{4423BF37-0745-4B95-0210-A32B5E0A3F4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59C5C6E" w14:textId="77777777" w:rsidR="00687077" w:rsidRPr="004C5923" w:rsidRDefault="00687077" w:rsidP="00DD36E3">
      <w:pPr>
        <w:jc w:val="both"/>
        <w:rPr>
          <w:rFonts w:ascii="Arial" w:hAnsi="Arial"/>
          <w:b/>
          <w:sz w:val="24"/>
          <w:szCs w:val="24"/>
          <w:lang w:val="hr-HR"/>
        </w:rPr>
      </w:pPr>
    </w:p>
    <w:p w14:paraId="51F87BD2" w14:textId="77777777" w:rsidR="00B443BF" w:rsidRPr="004C5923" w:rsidRDefault="00B443BF" w:rsidP="00DD36E3">
      <w:pPr>
        <w:jc w:val="both"/>
        <w:rPr>
          <w:rFonts w:ascii="Arial" w:hAnsi="Arial"/>
          <w:b/>
          <w:sz w:val="24"/>
          <w:szCs w:val="24"/>
          <w:lang w:val="hr-HR"/>
        </w:rPr>
      </w:pPr>
    </w:p>
    <w:p w14:paraId="7A962C94" w14:textId="4D5B761E" w:rsidR="00A2363C" w:rsidRPr="004C5923" w:rsidRDefault="00CF1881" w:rsidP="00DD36E3">
      <w:pPr>
        <w:jc w:val="both"/>
        <w:rPr>
          <w:rFonts w:ascii="Arial" w:hAnsi="Arial"/>
          <w:bCs/>
          <w:sz w:val="24"/>
          <w:szCs w:val="24"/>
          <w:lang w:val="hr-HR"/>
        </w:rPr>
      </w:pPr>
      <w:r w:rsidRPr="004C5923">
        <w:rPr>
          <w:rFonts w:ascii="Arial" w:hAnsi="Arial"/>
          <w:b/>
          <w:sz w:val="24"/>
          <w:szCs w:val="24"/>
          <w:lang w:val="hr-HR"/>
        </w:rPr>
        <w:t xml:space="preserve">Prihodi poslovanja </w:t>
      </w:r>
      <w:r w:rsidRPr="004C5923">
        <w:rPr>
          <w:rFonts w:ascii="Arial" w:hAnsi="Arial"/>
          <w:bCs/>
          <w:sz w:val="24"/>
          <w:szCs w:val="24"/>
          <w:lang w:val="hr-HR"/>
        </w:rPr>
        <w:t xml:space="preserve">izvršeni su u iznosu od </w:t>
      </w:r>
      <w:r w:rsidR="00C846EA" w:rsidRPr="004C5923">
        <w:rPr>
          <w:rFonts w:ascii="Arial" w:hAnsi="Arial"/>
          <w:bCs/>
          <w:sz w:val="24"/>
          <w:szCs w:val="24"/>
          <w:lang w:val="hr-HR"/>
        </w:rPr>
        <w:t>2.</w:t>
      </w:r>
      <w:r w:rsidR="00FB399F" w:rsidRPr="004C5923">
        <w:rPr>
          <w:rFonts w:ascii="Arial" w:hAnsi="Arial"/>
          <w:bCs/>
          <w:sz w:val="24"/>
          <w:szCs w:val="24"/>
          <w:lang w:val="hr-HR"/>
        </w:rPr>
        <w:t>3</w:t>
      </w:r>
      <w:r w:rsidR="00EA0AE3" w:rsidRPr="004C5923">
        <w:rPr>
          <w:rFonts w:ascii="Arial" w:hAnsi="Arial"/>
          <w:bCs/>
          <w:sz w:val="24"/>
          <w:szCs w:val="24"/>
          <w:lang w:val="hr-HR"/>
        </w:rPr>
        <w:t>84.266,16</w:t>
      </w:r>
      <w:r w:rsidR="001B7B51" w:rsidRPr="004C5923">
        <w:rPr>
          <w:rFonts w:ascii="Arial" w:hAnsi="Arial"/>
          <w:bCs/>
          <w:sz w:val="24"/>
          <w:szCs w:val="24"/>
          <w:lang w:val="hr-HR"/>
        </w:rPr>
        <w:t xml:space="preserve"> eura</w:t>
      </w:r>
      <w:r w:rsidRPr="004C5923">
        <w:rPr>
          <w:rFonts w:ascii="Arial" w:hAnsi="Arial"/>
          <w:bCs/>
          <w:sz w:val="24"/>
          <w:szCs w:val="24"/>
          <w:lang w:val="hr-HR"/>
        </w:rPr>
        <w:t xml:space="preserve"> što je </w:t>
      </w:r>
      <w:r w:rsidR="00FB399F" w:rsidRPr="004C5923">
        <w:rPr>
          <w:rFonts w:ascii="Arial" w:hAnsi="Arial"/>
          <w:bCs/>
          <w:sz w:val="24"/>
          <w:szCs w:val="24"/>
          <w:lang w:val="hr-HR"/>
        </w:rPr>
        <w:t>3</w:t>
      </w:r>
      <w:r w:rsidR="00EA0AE3" w:rsidRPr="004C5923">
        <w:rPr>
          <w:rFonts w:ascii="Arial" w:hAnsi="Arial"/>
          <w:bCs/>
          <w:sz w:val="24"/>
          <w:szCs w:val="24"/>
          <w:lang w:val="hr-HR"/>
        </w:rPr>
        <w:t>0</w:t>
      </w:r>
      <w:r w:rsidRPr="004C5923">
        <w:rPr>
          <w:rFonts w:ascii="Arial" w:hAnsi="Arial"/>
          <w:bCs/>
          <w:sz w:val="24"/>
          <w:szCs w:val="24"/>
          <w:lang w:val="hr-HR"/>
        </w:rPr>
        <w:t>% u odnosu na plan</w:t>
      </w:r>
      <w:r w:rsidR="00C846EA" w:rsidRPr="004C5923">
        <w:rPr>
          <w:rFonts w:ascii="Arial" w:hAnsi="Arial"/>
          <w:bCs/>
          <w:sz w:val="24"/>
          <w:szCs w:val="24"/>
          <w:lang w:val="hr-HR"/>
        </w:rPr>
        <w:t xml:space="preserve">. U odnosu na prethodnu godinu radi se o </w:t>
      </w:r>
      <w:r w:rsidR="00EA0AE3" w:rsidRPr="004C5923">
        <w:rPr>
          <w:rFonts w:ascii="Arial" w:hAnsi="Arial"/>
          <w:bCs/>
          <w:sz w:val="24"/>
          <w:szCs w:val="24"/>
          <w:lang w:val="hr-HR"/>
        </w:rPr>
        <w:t>povećanju</w:t>
      </w:r>
      <w:r w:rsidR="00C846EA" w:rsidRPr="004C5923">
        <w:rPr>
          <w:rFonts w:ascii="Arial" w:hAnsi="Arial"/>
          <w:bCs/>
          <w:sz w:val="24"/>
          <w:szCs w:val="24"/>
          <w:lang w:val="hr-HR"/>
        </w:rPr>
        <w:t xml:space="preserve"> prihoda za </w:t>
      </w:r>
      <w:r w:rsidR="00FB399F" w:rsidRPr="004C5923">
        <w:rPr>
          <w:rFonts w:ascii="Arial" w:hAnsi="Arial"/>
          <w:bCs/>
          <w:sz w:val="24"/>
          <w:szCs w:val="24"/>
          <w:lang w:val="hr-HR"/>
        </w:rPr>
        <w:t>1</w:t>
      </w:r>
      <w:r w:rsidR="00C846EA" w:rsidRPr="004C5923">
        <w:rPr>
          <w:rFonts w:ascii="Arial" w:hAnsi="Arial"/>
          <w:bCs/>
          <w:sz w:val="24"/>
          <w:szCs w:val="24"/>
          <w:lang w:val="hr-HR"/>
        </w:rPr>
        <w:t>%. Navedeni prihod o</w:t>
      </w:r>
      <w:r w:rsidRPr="004C5923">
        <w:rPr>
          <w:rFonts w:ascii="Arial" w:hAnsi="Arial"/>
          <w:bCs/>
          <w:sz w:val="24"/>
          <w:szCs w:val="24"/>
          <w:lang w:val="hr-HR"/>
        </w:rPr>
        <w:t>dnos</w:t>
      </w:r>
      <w:r w:rsidR="00C846EA" w:rsidRPr="004C5923">
        <w:rPr>
          <w:rFonts w:ascii="Arial" w:hAnsi="Arial"/>
          <w:bCs/>
          <w:sz w:val="24"/>
          <w:szCs w:val="24"/>
          <w:lang w:val="hr-HR"/>
        </w:rPr>
        <w:t>i</w:t>
      </w:r>
      <w:r w:rsidRPr="004C5923">
        <w:rPr>
          <w:rFonts w:ascii="Arial" w:hAnsi="Arial"/>
          <w:bCs/>
          <w:sz w:val="24"/>
          <w:szCs w:val="24"/>
          <w:lang w:val="hr-HR"/>
        </w:rPr>
        <w:t xml:space="preserve"> se na prihode od poreza, pomoći iz inozemstva (darovnice) i subjekata unutar općeg proračuna, prihoda od imovine, prihode  od admi</w:t>
      </w:r>
      <w:r w:rsidR="00A2363C" w:rsidRPr="004C5923">
        <w:rPr>
          <w:rFonts w:ascii="Arial" w:hAnsi="Arial"/>
          <w:bCs/>
          <w:sz w:val="24"/>
          <w:szCs w:val="24"/>
          <w:lang w:val="hr-HR"/>
        </w:rPr>
        <w:t>nistrativnih</w:t>
      </w:r>
      <w:r w:rsidRPr="004C5923">
        <w:rPr>
          <w:rFonts w:ascii="Arial" w:hAnsi="Arial"/>
          <w:bCs/>
          <w:sz w:val="24"/>
          <w:szCs w:val="24"/>
          <w:lang w:val="hr-HR"/>
        </w:rPr>
        <w:t xml:space="preserve"> i upravnih pristojbi, pristojbi po posebnim propisima i naknada, prihode od prodaje proizvoda i robe te pruženih usluga i prihode od donacija. </w:t>
      </w:r>
      <w:r w:rsidR="005216FD" w:rsidRPr="004C5923">
        <w:rPr>
          <w:rFonts w:ascii="Arial" w:hAnsi="Arial"/>
          <w:bCs/>
          <w:sz w:val="24"/>
          <w:szCs w:val="24"/>
          <w:lang w:val="hr-HR"/>
        </w:rPr>
        <w:t xml:space="preserve"> </w:t>
      </w:r>
    </w:p>
    <w:p w14:paraId="052B04B6" w14:textId="77777777" w:rsidR="00C846EA" w:rsidRPr="004C5923" w:rsidRDefault="00C846EA" w:rsidP="00DD36E3">
      <w:pPr>
        <w:jc w:val="both"/>
        <w:rPr>
          <w:rFonts w:ascii="Arial" w:hAnsi="Arial"/>
          <w:bCs/>
          <w:sz w:val="24"/>
          <w:szCs w:val="24"/>
          <w:lang w:val="hr-HR"/>
        </w:rPr>
      </w:pPr>
    </w:p>
    <w:p w14:paraId="65A5DA6D" w14:textId="221B0C1B" w:rsidR="001265B8" w:rsidRPr="004C5923" w:rsidRDefault="00FB0173" w:rsidP="00FB0173">
      <w:pPr>
        <w:jc w:val="both"/>
        <w:rPr>
          <w:rFonts w:ascii="Arial" w:hAnsi="Arial"/>
          <w:bCs/>
          <w:iCs/>
          <w:sz w:val="24"/>
          <w:szCs w:val="24"/>
          <w:lang w:val="hr-HR"/>
        </w:rPr>
      </w:pPr>
      <w:r w:rsidRPr="004C5923">
        <w:rPr>
          <w:rFonts w:ascii="Arial" w:hAnsi="Arial"/>
          <w:bCs/>
          <w:i/>
          <w:iCs/>
          <w:sz w:val="24"/>
          <w:szCs w:val="24"/>
          <w:lang w:val="hr-HR"/>
        </w:rPr>
        <w:t>Prihodi od poreza</w:t>
      </w:r>
      <w:r w:rsidRPr="004C5923">
        <w:rPr>
          <w:rFonts w:ascii="Arial" w:hAnsi="Arial"/>
          <w:bCs/>
          <w:iCs/>
          <w:sz w:val="24"/>
          <w:szCs w:val="24"/>
          <w:lang w:val="hr-HR"/>
        </w:rPr>
        <w:t xml:space="preserve"> predstavljaju najznačajniji izvor prihoda poslovanja Grada Kraljevice. U promatranom razdoblju ostvareni su u iznosu od 1.710.277,40 eura, što predstavlja 42 % planiranog iznosa, dok je u odnosu na isto razdoblje prethodne godine zabilježeno povećanje od 16 %. U strukturi poreznih prihoda najveći udio ima porez na dohodak, koji je ostvaren u iznosu od 1.458.663,92 eura. U odnosu na 2025. godinu riječ je o povećanju od 10 %. Rast prihoda od poreza na dohodak prvenstveno je povezan s povećanjem broja zaposlenih, doseljavanjem novog stanovništva na područje Grada te kontinuiranim rastom plaća. Navedeni pokazatelji ukazuju na pozitivna kretanja na lokalnom tržištu rada, ali i na činjenicu da Kraljevica privlači nove stanovnike te se razvija kao poželjno mjesto za život i rad. Povećanje prihoda od poreza na dohodak istodobno predstavlja važan pokazatelj gospodarske aktivnosti na području Grada. Veći broj zaposlenih i veća primanja građana izravno se odražavaju na povećanje prihoda gradskog proračuna, čime se stvaraju dodatne mogućnosti za financiranje javnih potreba, ulaganja u komunalnu infrastrukturu te provedbu programa i mjera namijenjenih građanima. Porez na promet nekretnina ostvaren je u iznosu od 113.958,08 eura, što je približno na razini ostvarenja iz prethodne godine. Ovaj prihod u značajnoj mjeri ovisi o dinamici tržišta nekretnina, odnosno broju i vrijednosti realiziranih kupoprodaja na području Grada. S osnove poreza na nekretnine u 2026. godini ostvareno je 130.744,55 eura prihoda.</w:t>
      </w:r>
    </w:p>
    <w:p w14:paraId="468F06C3" w14:textId="77777777" w:rsidR="00FB0173" w:rsidRPr="004C5923" w:rsidRDefault="00FB0173" w:rsidP="00FB0173">
      <w:pPr>
        <w:jc w:val="both"/>
        <w:rPr>
          <w:rFonts w:ascii="Arial" w:hAnsi="Arial"/>
          <w:bCs/>
          <w:sz w:val="24"/>
          <w:szCs w:val="24"/>
          <w:lang w:val="hr-HR"/>
        </w:rPr>
      </w:pPr>
    </w:p>
    <w:p w14:paraId="7E0A6EA8" w14:textId="7549C8FF" w:rsidR="00961A5E" w:rsidRPr="004C5923" w:rsidRDefault="005E30EE" w:rsidP="00DD36E3">
      <w:pPr>
        <w:jc w:val="both"/>
        <w:rPr>
          <w:rFonts w:ascii="Arial" w:hAnsi="Arial"/>
          <w:bCs/>
          <w:sz w:val="24"/>
          <w:szCs w:val="24"/>
          <w:lang w:val="hr-HR"/>
        </w:rPr>
      </w:pPr>
      <w:r w:rsidRPr="004C5923">
        <w:rPr>
          <w:rFonts w:ascii="Arial" w:hAnsi="Arial"/>
          <w:bCs/>
          <w:i/>
          <w:iCs/>
          <w:sz w:val="24"/>
          <w:szCs w:val="24"/>
          <w:lang w:val="hr-HR"/>
        </w:rPr>
        <w:lastRenderedPageBreak/>
        <w:t>Pomoći proračunu iz drugih proračuna (tekuće i kapitalne pomoći)</w:t>
      </w:r>
      <w:r w:rsidRPr="004C5923">
        <w:rPr>
          <w:rFonts w:ascii="Arial" w:hAnsi="Arial"/>
          <w:bCs/>
          <w:sz w:val="24"/>
          <w:szCs w:val="24"/>
          <w:lang w:val="hr-HR"/>
        </w:rPr>
        <w:t xml:space="preserve"> ostvarene su u ukupnom iznosu od </w:t>
      </w:r>
      <w:r w:rsidR="0067031D" w:rsidRPr="004C5923">
        <w:rPr>
          <w:rFonts w:ascii="Arial" w:hAnsi="Arial"/>
          <w:bCs/>
          <w:sz w:val="24"/>
          <w:szCs w:val="24"/>
          <w:lang w:val="hr-HR"/>
        </w:rPr>
        <w:t xml:space="preserve">55.626,50 </w:t>
      </w:r>
      <w:r w:rsidR="001265B8" w:rsidRPr="004C5923">
        <w:rPr>
          <w:rFonts w:ascii="Arial" w:hAnsi="Arial"/>
          <w:bCs/>
          <w:sz w:val="24"/>
          <w:szCs w:val="24"/>
          <w:lang w:val="hr-HR"/>
        </w:rPr>
        <w:t>eura</w:t>
      </w:r>
      <w:r w:rsidRPr="004C5923">
        <w:rPr>
          <w:rFonts w:ascii="Arial" w:hAnsi="Arial"/>
          <w:bCs/>
          <w:sz w:val="24"/>
          <w:szCs w:val="24"/>
          <w:lang w:val="hr-HR"/>
        </w:rPr>
        <w:t xml:space="preserve"> što je </w:t>
      </w:r>
      <w:r w:rsidR="0067031D" w:rsidRPr="004C5923">
        <w:rPr>
          <w:rFonts w:ascii="Arial" w:hAnsi="Arial"/>
          <w:bCs/>
          <w:sz w:val="24"/>
          <w:szCs w:val="24"/>
          <w:lang w:val="hr-HR"/>
        </w:rPr>
        <w:t>3</w:t>
      </w:r>
      <w:r w:rsidRPr="004C5923">
        <w:rPr>
          <w:rFonts w:ascii="Arial" w:hAnsi="Arial"/>
          <w:bCs/>
          <w:sz w:val="24"/>
          <w:szCs w:val="24"/>
          <w:lang w:val="hr-HR"/>
        </w:rPr>
        <w:t>% od planiranog iznosa.</w:t>
      </w:r>
      <w:r w:rsidR="00961A5E" w:rsidRPr="004C5923">
        <w:rPr>
          <w:rFonts w:ascii="Arial" w:hAnsi="Arial"/>
          <w:bCs/>
          <w:sz w:val="24"/>
          <w:szCs w:val="24"/>
          <w:lang w:val="hr-HR"/>
        </w:rPr>
        <w:t xml:space="preserve"> </w:t>
      </w:r>
      <w:r w:rsidR="00A8468A" w:rsidRPr="004C5923">
        <w:rPr>
          <w:rFonts w:ascii="Arial" w:hAnsi="Arial"/>
          <w:bCs/>
          <w:sz w:val="24"/>
          <w:szCs w:val="24"/>
          <w:lang w:val="hr-HR"/>
        </w:rPr>
        <w:t>Tekuć</w:t>
      </w:r>
      <w:r w:rsidR="00FB399F" w:rsidRPr="004C5923">
        <w:rPr>
          <w:rFonts w:ascii="Arial" w:hAnsi="Arial"/>
          <w:bCs/>
          <w:sz w:val="24"/>
          <w:szCs w:val="24"/>
          <w:lang w:val="hr-HR"/>
        </w:rPr>
        <w:t>e</w:t>
      </w:r>
      <w:r w:rsidR="00A8468A" w:rsidRPr="004C5923">
        <w:rPr>
          <w:rFonts w:ascii="Arial" w:hAnsi="Arial"/>
          <w:bCs/>
          <w:sz w:val="24"/>
          <w:szCs w:val="24"/>
          <w:lang w:val="hr-HR"/>
        </w:rPr>
        <w:t xml:space="preserve"> pomoći </w:t>
      </w:r>
      <w:r w:rsidR="00FC35DA" w:rsidRPr="004C5923">
        <w:rPr>
          <w:rFonts w:ascii="Arial" w:hAnsi="Arial"/>
          <w:bCs/>
          <w:sz w:val="24"/>
          <w:szCs w:val="24"/>
          <w:lang w:val="hr-HR"/>
        </w:rPr>
        <w:t xml:space="preserve"> iz općeg proračuna</w:t>
      </w:r>
      <w:r w:rsidR="00A8468A" w:rsidRPr="004C5923">
        <w:rPr>
          <w:rFonts w:ascii="Arial" w:hAnsi="Arial"/>
          <w:bCs/>
          <w:sz w:val="24"/>
          <w:szCs w:val="24"/>
          <w:lang w:val="hr-HR"/>
        </w:rPr>
        <w:t xml:space="preserve"> ostvaren</w:t>
      </w:r>
      <w:r w:rsidR="00FB399F" w:rsidRPr="004C5923">
        <w:rPr>
          <w:rFonts w:ascii="Arial" w:hAnsi="Arial"/>
          <w:bCs/>
          <w:sz w:val="24"/>
          <w:szCs w:val="24"/>
          <w:lang w:val="hr-HR"/>
        </w:rPr>
        <w:t>e</w:t>
      </w:r>
      <w:r w:rsidR="00FC35DA" w:rsidRPr="004C5923">
        <w:rPr>
          <w:rFonts w:ascii="Arial" w:hAnsi="Arial"/>
          <w:bCs/>
          <w:sz w:val="24"/>
          <w:szCs w:val="24"/>
          <w:lang w:val="hr-HR"/>
        </w:rPr>
        <w:t xml:space="preserve"> </w:t>
      </w:r>
      <w:r w:rsidR="00FB399F" w:rsidRPr="004C5923">
        <w:rPr>
          <w:rFonts w:ascii="Arial" w:hAnsi="Arial"/>
          <w:bCs/>
          <w:sz w:val="24"/>
          <w:szCs w:val="24"/>
          <w:lang w:val="hr-HR"/>
        </w:rPr>
        <w:t>su</w:t>
      </w:r>
      <w:r w:rsidR="00A8468A" w:rsidRPr="004C5923">
        <w:rPr>
          <w:rFonts w:ascii="Arial" w:hAnsi="Arial"/>
          <w:bCs/>
          <w:sz w:val="24"/>
          <w:szCs w:val="24"/>
          <w:lang w:val="hr-HR"/>
        </w:rPr>
        <w:t xml:space="preserve"> u iznosu od </w:t>
      </w:r>
      <w:r w:rsidR="0067031D" w:rsidRPr="004C5923">
        <w:rPr>
          <w:rFonts w:ascii="Arial" w:hAnsi="Arial"/>
          <w:bCs/>
          <w:sz w:val="24"/>
          <w:szCs w:val="24"/>
          <w:lang w:val="hr-HR"/>
        </w:rPr>
        <w:t>34.339,00</w:t>
      </w:r>
      <w:r w:rsidR="00A8468A" w:rsidRPr="004C5923">
        <w:rPr>
          <w:rFonts w:ascii="Arial" w:hAnsi="Arial"/>
          <w:bCs/>
          <w:sz w:val="24"/>
          <w:szCs w:val="24"/>
          <w:lang w:val="hr-HR"/>
        </w:rPr>
        <w:t xml:space="preserve"> eura i odnose se na financijsku pomoć državnog proračuna za fiskalnu održivost vrtića. </w:t>
      </w:r>
      <w:r w:rsidR="00A20A70" w:rsidRPr="004C5923">
        <w:rPr>
          <w:rFonts w:ascii="Arial" w:hAnsi="Arial"/>
          <w:bCs/>
          <w:sz w:val="24"/>
          <w:szCs w:val="24"/>
          <w:lang w:val="hr-HR"/>
        </w:rPr>
        <w:t>Kapitalne pomoći iz državnog proračuna</w:t>
      </w:r>
      <w:r w:rsidR="000D3B1E" w:rsidRPr="004C5923">
        <w:rPr>
          <w:rFonts w:ascii="Arial" w:hAnsi="Arial"/>
          <w:bCs/>
          <w:sz w:val="24"/>
          <w:szCs w:val="24"/>
          <w:lang w:val="hr-HR"/>
        </w:rPr>
        <w:t xml:space="preserve"> ostvarene su u iznosu od </w:t>
      </w:r>
      <w:r w:rsidR="0067031D" w:rsidRPr="004C5923">
        <w:rPr>
          <w:rFonts w:ascii="Arial" w:hAnsi="Arial"/>
          <w:bCs/>
          <w:sz w:val="24"/>
          <w:szCs w:val="24"/>
          <w:lang w:val="hr-HR"/>
        </w:rPr>
        <w:t>10.025,00</w:t>
      </w:r>
      <w:r w:rsidR="000D3B1E" w:rsidRPr="004C5923">
        <w:rPr>
          <w:rFonts w:ascii="Arial" w:hAnsi="Arial"/>
          <w:bCs/>
          <w:sz w:val="24"/>
          <w:szCs w:val="24"/>
          <w:lang w:val="hr-HR"/>
        </w:rPr>
        <w:t xml:space="preserve"> eura od Ministarstva kulture za knjižničnu građu.</w:t>
      </w:r>
      <w:r w:rsidR="00A20A70" w:rsidRPr="004C5923">
        <w:rPr>
          <w:rFonts w:ascii="Arial" w:hAnsi="Arial"/>
          <w:bCs/>
          <w:sz w:val="24"/>
          <w:szCs w:val="24"/>
          <w:lang w:val="hr-HR"/>
        </w:rPr>
        <w:t xml:space="preserve"> </w:t>
      </w:r>
      <w:r w:rsidR="0067031D" w:rsidRPr="004C5923">
        <w:rPr>
          <w:rFonts w:ascii="Arial" w:hAnsi="Arial"/>
          <w:bCs/>
          <w:sz w:val="24"/>
          <w:szCs w:val="24"/>
          <w:lang w:val="hr-HR"/>
        </w:rPr>
        <w:t xml:space="preserve">Kapitalne pomoći temeljem prijenosa EU sredstava ostvarene su u iznosu od 11.262,50 eura, a odnose se na pomoći za Mobilno </w:t>
      </w:r>
      <w:proofErr w:type="spellStart"/>
      <w:r w:rsidR="0067031D" w:rsidRPr="004C5923">
        <w:rPr>
          <w:rFonts w:ascii="Arial" w:hAnsi="Arial"/>
          <w:bCs/>
          <w:sz w:val="24"/>
          <w:szCs w:val="24"/>
          <w:lang w:val="hr-HR"/>
        </w:rPr>
        <w:t>reciklažno</w:t>
      </w:r>
      <w:proofErr w:type="spellEnd"/>
      <w:r w:rsidR="0067031D" w:rsidRPr="004C5923">
        <w:rPr>
          <w:rFonts w:ascii="Arial" w:hAnsi="Arial"/>
          <w:bCs/>
          <w:sz w:val="24"/>
          <w:szCs w:val="24"/>
          <w:lang w:val="hr-HR"/>
        </w:rPr>
        <w:t xml:space="preserve"> dvorište.</w:t>
      </w:r>
    </w:p>
    <w:p w14:paraId="5BD313B2" w14:textId="77777777" w:rsidR="00A2363C" w:rsidRPr="004C5923" w:rsidRDefault="00A2363C" w:rsidP="00DD36E3">
      <w:pPr>
        <w:jc w:val="both"/>
        <w:rPr>
          <w:rFonts w:ascii="Arial" w:hAnsi="Arial"/>
          <w:bCs/>
          <w:sz w:val="24"/>
          <w:szCs w:val="24"/>
          <w:lang w:val="hr-HR"/>
        </w:rPr>
      </w:pPr>
    </w:p>
    <w:p w14:paraId="4BA767F5" w14:textId="298FB46B" w:rsidR="00A4165C" w:rsidRPr="004C5923" w:rsidRDefault="00A4165C" w:rsidP="00DD36E3">
      <w:pPr>
        <w:jc w:val="both"/>
        <w:rPr>
          <w:rFonts w:ascii="Arial" w:hAnsi="Arial"/>
          <w:bCs/>
          <w:sz w:val="24"/>
          <w:szCs w:val="24"/>
          <w:lang w:val="hr-HR"/>
        </w:rPr>
      </w:pPr>
      <w:r w:rsidRPr="004C5923">
        <w:rPr>
          <w:rFonts w:ascii="Arial" w:hAnsi="Arial"/>
          <w:bCs/>
          <w:i/>
          <w:iCs/>
          <w:sz w:val="24"/>
          <w:szCs w:val="24"/>
          <w:lang w:val="hr-HR"/>
        </w:rPr>
        <w:t>Prihodi od imovine</w:t>
      </w:r>
      <w:r w:rsidRPr="004C5923">
        <w:rPr>
          <w:rFonts w:ascii="Arial" w:hAnsi="Arial"/>
          <w:bCs/>
          <w:sz w:val="24"/>
          <w:szCs w:val="24"/>
          <w:lang w:val="hr-HR"/>
        </w:rPr>
        <w:t xml:space="preserve"> ostvareni su u </w:t>
      </w:r>
      <w:r w:rsidR="00192B5D" w:rsidRPr="004C5923">
        <w:rPr>
          <w:rFonts w:ascii="Arial" w:hAnsi="Arial"/>
          <w:bCs/>
          <w:sz w:val="24"/>
          <w:szCs w:val="24"/>
          <w:lang w:val="hr-HR"/>
        </w:rPr>
        <w:t xml:space="preserve">iznosu </w:t>
      </w:r>
      <w:r w:rsidR="000D3B1E" w:rsidRPr="004C5923">
        <w:rPr>
          <w:rFonts w:ascii="Arial" w:hAnsi="Arial"/>
          <w:bCs/>
          <w:sz w:val="24"/>
          <w:szCs w:val="24"/>
          <w:lang w:val="hr-HR"/>
        </w:rPr>
        <w:t>1</w:t>
      </w:r>
      <w:r w:rsidR="0067031D" w:rsidRPr="004C5923">
        <w:rPr>
          <w:rFonts w:ascii="Arial" w:hAnsi="Arial"/>
          <w:bCs/>
          <w:sz w:val="24"/>
          <w:szCs w:val="24"/>
          <w:lang w:val="hr-HR"/>
        </w:rPr>
        <w:t>39.466,40</w:t>
      </w:r>
      <w:r w:rsidR="00192B5D" w:rsidRPr="004C5923">
        <w:rPr>
          <w:rFonts w:ascii="Arial" w:hAnsi="Arial"/>
          <w:bCs/>
          <w:sz w:val="24"/>
          <w:szCs w:val="24"/>
          <w:lang w:val="hr-HR"/>
        </w:rPr>
        <w:t xml:space="preserve"> </w:t>
      </w:r>
      <w:r w:rsidR="001265B8" w:rsidRPr="004C5923">
        <w:rPr>
          <w:rFonts w:ascii="Arial" w:hAnsi="Arial"/>
          <w:bCs/>
          <w:sz w:val="24"/>
          <w:szCs w:val="24"/>
          <w:lang w:val="hr-HR"/>
        </w:rPr>
        <w:t>eura</w:t>
      </w:r>
      <w:r w:rsidR="00192B5D" w:rsidRPr="004C5923">
        <w:rPr>
          <w:rFonts w:ascii="Arial" w:hAnsi="Arial"/>
          <w:bCs/>
          <w:sz w:val="24"/>
          <w:szCs w:val="24"/>
          <w:lang w:val="hr-HR"/>
        </w:rPr>
        <w:t xml:space="preserve"> što je </w:t>
      </w:r>
      <w:r w:rsidR="00FA3A24" w:rsidRPr="004C5923">
        <w:rPr>
          <w:rFonts w:ascii="Arial" w:hAnsi="Arial"/>
          <w:bCs/>
          <w:sz w:val="24"/>
          <w:szCs w:val="24"/>
          <w:lang w:val="hr-HR"/>
        </w:rPr>
        <w:t>4</w:t>
      </w:r>
      <w:r w:rsidR="0067031D" w:rsidRPr="004C5923">
        <w:rPr>
          <w:rFonts w:ascii="Arial" w:hAnsi="Arial"/>
          <w:bCs/>
          <w:sz w:val="24"/>
          <w:szCs w:val="24"/>
          <w:lang w:val="hr-HR"/>
        </w:rPr>
        <w:t>1</w:t>
      </w:r>
      <w:r w:rsidRPr="004C5923">
        <w:rPr>
          <w:rFonts w:ascii="Arial" w:hAnsi="Arial"/>
          <w:bCs/>
          <w:sz w:val="24"/>
          <w:szCs w:val="24"/>
          <w:lang w:val="hr-HR"/>
        </w:rPr>
        <w:t xml:space="preserve">% </w:t>
      </w:r>
      <w:r w:rsidR="00192B5D" w:rsidRPr="004C5923">
        <w:rPr>
          <w:rFonts w:ascii="Arial" w:hAnsi="Arial"/>
          <w:bCs/>
          <w:sz w:val="24"/>
          <w:szCs w:val="24"/>
          <w:lang w:val="hr-HR"/>
        </w:rPr>
        <w:t xml:space="preserve">plana za </w:t>
      </w:r>
      <w:r w:rsidR="00115D7D" w:rsidRPr="004C5923">
        <w:rPr>
          <w:rFonts w:ascii="Arial" w:hAnsi="Arial"/>
          <w:bCs/>
          <w:sz w:val="24"/>
          <w:szCs w:val="24"/>
          <w:lang w:val="hr-HR"/>
        </w:rPr>
        <w:t>2026</w:t>
      </w:r>
      <w:r w:rsidR="007D3547" w:rsidRPr="004C5923">
        <w:rPr>
          <w:rFonts w:ascii="Arial" w:hAnsi="Arial"/>
          <w:bCs/>
          <w:sz w:val="24"/>
          <w:szCs w:val="24"/>
          <w:lang w:val="hr-HR"/>
        </w:rPr>
        <w:t>.</w:t>
      </w:r>
      <w:r w:rsidR="00961A5E" w:rsidRPr="004C5923">
        <w:rPr>
          <w:rFonts w:ascii="Arial" w:hAnsi="Arial"/>
          <w:bCs/>
          <w:sz w:val="24"/>
          <w:szCs w:val="24"/>
          <w:lang w:val="hr-HR"/>
        </w:rPr>
        <w:t xml:space="preserve"> </w:t>
      </w:r>
      <w:r w:rsidR="005216FD" w:rsidRPr="004C5923">
        <w:rPr>
          <w:rFonts w:ascii="Arial" w:hAnsi="Arial"/>
          <w:bCs/>
          <w:sz w:val="24"/>
          <w:szCs w:val="24"/>
          <w:lang w:val="hr-HR"/>
        </w:rPr>
        <w:t xml:space="preserve">Prihodi od financijske imovine ostvareni su u iznosu od </w:t>
      </w:r>
      <w:r w:rsidR="0067031D" w:rsidRPr="004C5923">
        <w:rPr>
          <w:rFonts w:ascii="Arial" w:hAnsi="Arial"/>
          <w:bCs/>
          <w:sz w:val="24"/>
          <w:szCs w:val="24"/>
          <w:lang w:val="hr-HR"/>
        </w:rPr>
        <w:t>2.148,56</w:t>
      </w:r>
      <w:r w:rsidR="005216FD" w:rsidRPr="004C5923">
        <w:rPr>
          <w:rFonts w:ascii="Arial" w:hAnsi="Arial"/>
          <w:bCs/>
          <w:sz w:val="24"/>
          <w:szCs w:val="24"/>
          <w:lang w:val="hr-HR"/>
        </w:rPr>
        <w:t xml:space="preserve"> eura i odnose se na prihod od zatezne kamate. Prihodi od nefinancijske imovine realizirani su u iznos od </w:t>
      </w:r>
      <w:r w:rsidR="00FA3A24" w:rsidRPr="004C5923">
        <w:rPr>
          <w:rFonts w:ascii="Arial" w:hAnsi="Arial"/>
          <w:bCs/>
          <w:sz w:val="24"/>
          <w:szCs w:val="24"/>
          <w:lang w:val="hr-HR"/>
        </w:rPr>
        <w:t>1</w:t>
      </w:r>
      <w:r w:rsidR="0067031D" w:rsidRPr="004C5923">
        <w:rPr>
          <w:rFonts w:ascii="Arial" w:hAnsi="Arial"/>
          <w:bCs/>
          <w:sz w:val="24"/>
          <w:szCs w:val="24"/>
          <w:lang w:val="hr-HR"/>
        </w:rPr>
        <w:t>39.466,40</w:t>
      </w:r>
      <w:r w:rsidR="005216FD" w:rsidRPr="004C5923">
        <w:rPr>
          <w:rFonts w:ascii="Arial" w:hAnsi="Arial"/>
          <w:bCs/>
          <w:sz w:val="24"/>
          <w:szCs w:val="24"/>
          <w:lang w:val="hr-HR"/>
        </w:rPr>
        <w:t xml:space="preserve"> eura, šta je povećanje u odnosu na isto razdoblje </w:t>
      </w:r>
      <w:r w:rsidR="00115D7D" w:rsidRPr="004C5923">
        <w:rPr>
          <w:rFonts w:ascii="Arial" w:hAnsi="Arial"/>
          <w:bCs/>
          <w:sz w:val="24"/>
          <w:szCs w:val="24"/>
          <w:lang w:val="hr-HR"/>
        </w:rPr>
        <w:t>2025</w:t>
      </w:r>
      <w:r w:rsidR="00701316" w:rsidRPr="004C5923">
        <w:rPr>
          <w:rFonts w:ascii="Arial" w:hAnsi="Arial"/>
          <w:bCs/>
          <w:sz w:val="24"/>
          <w:szCs w:val="24"/>
          <w:lang w:val="hr-HR"/>
        </w:rPr>
        <w:t>.</w:t>
      </w:r>
      <w:r w:rsidR="005216FD" w:rsidRPr="004C5923">
        <w:rPr>
          <w:rFonts w:ascii="Arial" w:hAnsi="Arial"/>
          <w:bCs/>
          <w:sz w:val="24"/>
          <w:szCs w:val="24"/>
          <w:lang w:val="hr-HR"/>
        </w:rPr>
        <w:t xml:space="preserve"> godine za </w:t>
      </w:r>
      <w:r w:rsidR="0067031D" w:rsidRPr="004C5923">
        <w:rPr>
          <w:rFonts w:ascii="Arial" w:hAnsi="Arial"/>
          <w:bCs/>
          <w:sz w:val="24"/>
          <w:szCs w:val="24"/>
          <w:lang w:val="hr-HR"/>
        </w:rPr>
        <w:t>9</w:t>
      </w:r>
      <w:r w:rsidR="005216FD" w:rsidRPr="004C5923">
        <w:rPr>
          <w:rFonts w:ascii="Arial" w:hAnsi="Arial"/>
          <w:bCs/>
          <w:sz w:val="24"/>
          <w:szCs w:val="24"/>
          <w:lang w:val="hr-HR"/>
        </w:rPr>
        <w:t>%.</w:t>
      </w:r>
      <w:r w:rsidR="00FA3A24" w:rsidRPr="004C5923">
        <w:rPr>
          <w:rFonts w:ascii="Arial" w:hAnsi="Arial"/>
          <w:bCs/>
          <w:sz w:val="24"/>
          <w:szCs w:val="24"/>
          <w:lang w:val="hr-HR"/>
        </w:rPr>
        <w:t xml:space="preserve"> Navedeno ostvarenje odnosi se na prihod od naknada za koncesije, prihodi od zakupa i iznajmljivanja, naknade za korištenje nefinancijske imovine (spomenička renta, grobna naknada…) i prihoda od naknade za legalizaciju.</w:t>
      </w:r>
    </w:p>
    <w:p w14:paraId="704C091A" w14:textId="77777777" w:rsidR="00A2363C" w:rsidRPr="004C5923" w:rsidRDefault="00A2363C" w:rsidP="00DD36E3">
      <w:pPr>
        <w:jc w:val="both"/>
        <w:rPr>
          <w:rFonts w:ascii="Arial" w:hAnsi="Arial"/>
          <w:bCs/>
          <w:sz w:val="24"/>
          <w:szCs w:val="24"/>
          <w:lang w:val="hr-HR"/>
        </w:rPr>
      </w:pPr>
    </w:p>
    <w:p w14:paraId="30062840" w14:textId="530CCC72" w:rsidR="00A4165C" w:rsidRPr="004C5923" w:rsidRDefault="00A4165C" w:rsidP="00DD36E3">
      <w:pPr>
        <w:jc w:val="both"/>
        <w:rPr>
          <w:rFonts w:ascii="Arial" w:hAnsi="Arial"/>
          <w:bCs/>
          <w:sz w:val="24"/>
          <w:szCs w:val="24"/>
          <w:lang w:val="hr-HR"/>
        </w:rPr>
      </w:pPr>
      <w:r w:rsidRPr="004C5923">
        <w:rPr>
          <w:rFonts w:ascii="Arial" w:hAnsi="Arial"/>
          <w:bCs/>
          <w:i/>
          <w:iCs/>
          <w:sz w:val="24"/>
          <w:szCs w:val="24"/>
          <w:lang w:val="hr-HR"/>
        </w:rPr>
        <w:t>Prihodi od upravnih i administrativnih pristojbi, pristojbi po posebnim propisima i naknada</w:t>
      </w:r>
      <w:r w:rsidRPr="004C5923">
        <w:rPr>
          <w:rFonts w:ascii="Arial" w:hAnsi="Arial"/>
          <w:bCs/>
          <w:sz w:val="24"/>
          <w:szCs w:val="24"/>
          <w:lang w:val="hr-HR"/>
        </w:rPr>
        <w:t xml:space="preserve"> </w:t>
      </w:r>
      <w:r w:rsidR="0019527F" w:rsidRPr="004C5923">
        <w:rPr>
          <w:rFonts w:ascii="Arial" w:hAnsi="Arial"/>
          <w:bCs/>
          <w:sz w:val="24"/>
          <w:szCs w:val="24"/>
          <w:lang w:val="hr-HR"/>
        </w:rPr>
        <w:t xml:space="preserve">iznose </w:t>
      </w:r>
      <w:r w:rsidR="0067031D" w:rsidRPr="004C5923">
        <w:rPr>
          <w:rFonts w:ascii="Arial" w:hAnsi="Arial"/>
          <w:bCs/>
          <w:sz w:val="24"/>
          <w:szCs w:val="24"/>
          <w:lang w:val="hr-HR"/>
        </w:rPr>
        <w:t>433.408,18</w:t>
      </w:r>
      <w:r w:rsidR="00961A5E" w:rsidRPr="004C5923">
        <w:rPr>
          <w:rFonts w:ascii="Arial" w:hAnsi="Arial"/>
          <w:bCs/>
          <w:sz w:val="24"/>
          <w:szCs w:val="24"/>
          <w:lang w:val="hr-HR"/>
        </w:rPr>
        <w:t xml:space="preserve"> eura</w:t>
      </w:r>
      <w:r w:rsidR="001B05AC" w:rsidRPr="004C5923">
        <w:rPr>
          <w:rFonts w:ascii="Arial" w:hAnsi="Arial"/>
          <w:bCs/>
          <w:sz w:val="24"/>
          <w:szCs w:val="24"/>
          <w:lang w:val="hr-HR"/>
        </w:rPr>
        <w:t>.</w:t>
      </w:r>
      <w:r w:rsidR="009C62F1" w:rsidRPr="004C5923">
        <w:rPr>
          <w:rFonts w:ascii="Arial" w:hAnsi="Arial"/>
          <w:bCs/>
          <w:sz w:val="24"/>
          <w:szCs w:val="24"/>
          <w:lang w:val="hr-HR"/>
        </w:rPr>
        <w:t xml:space="preserve"> </w:t>
      </w:r>
      <w:r w:rsidR="00192B5D" w:rsidRPr="004C5923">
        <w:rPr>
          <w:rFonts w:ascii="Arial" w:hAnsi="Arial"/>
          <w:bCs/>
          <w:sz w:val="24"/>
          <w:szCs w:val="24"/>
          <w:lang w:val="hr-HR"/>
        </w:rPr>
        <w:t xml:space="preserve">Najveći udio u ovim prihodima </w:t>
      </w:r>
      <w:r w:rsidR="0019527F" w:rsidRPr="004C5923">
        <w:rPr>
          <w:rFonts w:ascii="Arial" w:hAnsi="Arial"/>
          <w:bCs/>
          <w:sz w:val="24"/>
          <w:szCs w:val="24"/>
          <w:lang w:val="hr-HR"/>
        </w:rPr>
        <w:t xml:space="preserve">odnosi se na komunalnu naknadu i komunalni doprinos koji su ostvareni u iznosu od </w:t>
      </w:r>
      <w:r w:rsidR="00B024D2" w:rsidRPr="004C5923">
        <w:rPr>
          <w:rFonts w:ascii="Arial" w:hAnsi="Arial"/>
          <w:bCs/>
          <w:sz w:val="24"/>
          <w:szCs w:val="24"/>
          <w:lang w:val="hr-HR"/>
        </w:rPr>
        <w:t>284.</w:t>
      </w:r>
      <w:r w:rsidR="0067031D" w:rsidRPr="004C5923">
        <w:rPr>
          <w:rFonts w:ascii="Arial" w:hAnsi="Arial"/>
          <w:bCs/>
          <w:sz w:val="24"/>
          <w:szCs w:val="24"/>
          <w:lang w:val="hr-HR"/>
        </w:rPr>
        <w:t>077,71</w:t>
      </w:r>
      <w:r w:rsidR="00961A5E" w:rsidRPr="004C5923">
        <w:rPr>
          <w:rFonts w:ascii="Arial" w:hAnsi="Arial"/>
          <w:bCs/>
          <w:sz w:val="24"/>
          <w:szCs w:val="24"/>
          <w:lang w:val="hr-HR"/>
        </w:rPr>
        <w:t xml:space="preserve"> eura</w:t>
      </w:r>
      <w:r w:rsidR="00A3716F" w:rsidRPr="004C5923">
        <w:rPr>
          <w:rFonts w:ascii="Arial" w:hAnsi="Arial"/>
          <w:bCs/>
          <w:sz w:val="24"/>
          <w:szCs w:val="24"/>
          <w:lang w:val="hr-HR"/>
        </w:rPr>
        <w:t>.</w:t>
      </w:r>
      <w:r w:rsidR="00961A5E" w:rsidRPr="004C5923">
        <w:rPr>
          <w:rFonts w:ascii="Arial" w:hAnsi="Arial"/>
          <w:bCs/>
          <w:sz w:val="24"/>
          <w:szCs w:val="24"/>
          <w:lang w:val="hr-HR"/>
        </w:rPr>
        <w:t xml:space="preserve"> </w:t>
      </w:r>
      <w:r w:rsidR="009C62F1" w:rsidRPr="004C5923">
        <w:rPr>
          <w:rFonts w:ascii="Arial" w:hAnsi="Arial"/>
          <w:bCs/>
          <w:sz w:val="24"/>
          <w:szCs w:val="24"/>
          <w:lang w:val="hr-HR"/>
        </w:rPr>
        <w:t xml:space="preserve">U navedene prihode spadaju još </w:t>
      </w:r>
      <w:r w:rsidR="00D87FC2" w:rsidRPr="004C5923">
        <w:rPr>
          <w:rFonts w:ascii="Arial" w:hAnsi="Arial"/>
          <w:bCs/>
          <w:sz w:val="24"/>
          <w:szCs w:val="24"/>
          <w:lang w:val="hr-HR"/>
        </w:rPr>
        <w:t xml:space="preserve">upravne i administrativne pristojbe koje su ostvarene u iznosu od </w:t>
      </w:r>
      <w:r w:rsidR="0067031D" w:rsidRPr="004C5923">
        <w:rPr>
          <w:rFonts w:ascii="Arial" w:hAnsi="Arial"/>
          <w:bCs/>
          <w:sz w:val="24"/>
          <w:szCs w:val="24"/>
          <w:lang w:val="hr-HR"/>
        </w:rPr>
        <w:t>28.875,11</w:t>
      </w:r>
      <w:r w:rsidR="00FC35DA" w:rsidRPr="004C5923">
        <w:rPr>
          <w:rFonts w:ascii="Arial" w:hAnsi="Arial"/>
          <w:bCs/>
          <w:sz w:val="24"/>
          <w:szCs w:val="24"/>
          <w:lang w:val="hr-HR"/>
        </w:rPr>
        <w:t xml:space="preserve"> eura</w:t>
      </w:r>
      <w:r w:rsidR="00D87FC2" w:rsidRPr="004C5923">
        <w:rPr>
          <w:rFonts w:ascii="Arial" w:hAnsi="Arial"/>
          <w:bCs/>
          <w:sz w:val="24"/>
          <w:szCs w:val="24"/>
          <w:lang w:val="hr-HR"/>
        </w:rPr>
        <w:t xml:space="preserve"> i prihodi po posebnim propisima koji su ostvareni u iznosu od </w:t>
      </w:r>
      <w:r w:rsidR="00B024D2" w:rsidRPr="004C5923">
        <w:rPr>
          <w:rFonts w:ascii="Arial" w:hAnsi="Arial"/>
          <w:bCs/>
          <w:sz w:val="24"/>
          <w:szCs w:val="24"/>
          <w:lang w:val="hr-HR"/>
        </w:rPr>
        <w:t>1</w:t>
      </w:r>
      <w:r w:rsidR="0067031D" w:rsidRPr="004C5923">
        <w:rPr>
          <w:rFonts w:ascii="Arial" w:hAnsi="Arial"/>
          <w:bCs/>
          <w:sz w:val="24"/>
          <w:szCs w:val="24"/>
          <w:lang w:val="hr-HR"/>
        </w:rPr>
        <w:t>20.455,36</w:t>
      </w:r>
      <w:r w:rsidR="00D87FC2" w:rsidRPr="004C5923">
        <w:rPr>
          <w:rFonts w:ascii="Arial" w:hAnsi="Arial"/>
          <w:bCs/>
          <w:sz w:val="24"/>
          <w:szCs w:val="24"/>
          <w:lang w:val="hr-HR"/>
        </w:rPr>
        <w:t xml:space="preserve"> eura.</w:t>
      </w:r>
    </w:p>
    <w:p w14:paraId="7742F830" w14:textId="77777777" w:rsidR="00A2363C" w:rsidRPr="004C5923" w:rsidRDefault="00A2363C" w:rsidP="00DD36E3">
      <w:pPr>
        <w:jc w:val="both"/>
        <w:rPr>
          <w:rFonts w:ascii="Arial" w:hAnsi="Arial"/>
          <w:bCs/>
          <w:sz w:val="24"/>
          <w:szCs w:val="24"/>
          <w:lang w:val="hr-HR"/>
        </w:rPr>
      </w:pPr>
    </w:p>
    <w:p w14:paraId="5F383A94" w14:textId="2FCD60CC" w:rsidR="00A4165C" w:rsidRPr="004C5923" w:rsidRDefault="008E56F5" w:rsidP="00DD36E3">
      <w:pPr>
        <w:jc w:val="both"/>
        <w:rPr>
          <w:rFonts w:ascii="Arial" w:hAnsi="Arial"/>
          <w:bCs/>
          <w:sz w:val="24"/>
          <w:szCs w:val="24"/>
          <w:lang w:val="hr-HR"/>
        </w:rPr>
      </w:pPr>
      <w:r w:rsidRPr="004C5923">
        <w:rPr>
          <w:rFonts w:ascii="Arial" w:hAnsi="Arial"/>
          <w:bCs/>
          <w:i/>
          <w:iCs/>
          <w:sz w:val="24"/>
          <w:szCs w:val="24"/>
          <w:lang w:val="hr-HR"/>
        </w:rPr>
        <w:t xml:space="preserve">Prihodi od prodaje proizvoda i roba te pruženih usluga </w:t>
      </w:r>
      <w:r w:rsidRPr="004C5923">
        <w:rPr>
          <w:rFonts w:ascii="Arial" w:hAnsi="Arial"/>
          <w:bCs/>
          <w:sz w:val="24"/>
          <w:szCs w:val="24"/>
          <w:lang w:val="hr-HR"/>
        </w:rPr>
        <w:t xml:space="preserve">ostvareni su u iznosu </w:t>
      </w:r>
      <w:r w:rsidR="00B024D2" w:rsidRPr="004C5923">
        <w:rPr>
          <w:rFonts w:ascii="Arial" w:hAnsi="Arial"/>
          <w:bCs/>
          <w:sz w:val="24"/>
          <w:szCs w:val="24"/>
          <w:lang w:val="hr-HR"/>
        </w:rPr>
        <w:t>3</w:t>
      </w:r>
      <w:r w:rsidR="0067031D" w:rsidRPr="004C5923">
        <w:rPr>
          <w:rFonts w:ascii="Arial" w:hAnsi="Arial"/>
          <w:bCs/>
          <w:sz w:val="24"/>
          <w:szCs w:val="24"/>
          <w:lang w:val="hr-HR"/>
        </w:rPr>
        <w:t>2.300,27</w:t>
      </w:r>
      <w:r w:rsidR="00961A5E" w:rsidRPr="004C5923">
        <w:rPr>
          <w:rFonts w:ascii="Arial" w:hAnsi="Arial"/>
          <w:bCs/>
          <w:sz w:val="24"/>
          <w:szCs w:val="24"/>
          <w:lang w:val="hr-HR"/>
        </w:rPr>
        <w:t xml:space="preserve"> eura</w:t>
      </w:r>
      <w:r w:rsidR="00162501" w:rsidRPr="004C5923">
        <w:rPr>
          <w:rFonts w:ascii="Arial" w:hAnsi="Arial"/>
          <w:bCs/>
          <w:sz w:val="24"/>
          <w:szCs w:val="24"/>
          <w:lang w:val="hr-HR"/>
        </w:rPr>
        <w:t>. Obuhvaćaju prihode od pruženih usluga, te tekuće i kapitalne donacije.</w:t>
      </w:r>
      <w:r w:rsidR="00D650F2" w:rsidRPr="004C5923">
        <w:rPr>
          <w:sz w:val="24"/>
          <w:szCs w:val="24"/>
        </w:rPr>
        <w:t xml:space="preserve"> </w:t>
      </w:r>
      <w:proofErr w:type="spellStart"/>
      <w:r w:rsidR="00D650F2" w:rsidRPr="004C5923">
        <w:rPr>
          <w:rFonts w:ascii="Arial" w:hAnsi="Arial"/>
          <w:bCs/>
          <w:sz w:val="24"/>
          <w:szCs w:val="24"/>
        </w:rPr>
        <w:t>Temeljem</w:t>
      </w:r>
      <w:proofErr w:type="spellEnd"/>
      <w:r w:rsidR="00D650F2" w:rsidRPr="004C5923">
        <w:rPr>
          <w:rFonts w:ascii="Arial" w:hAnsi="Arial"/>
          <w:bCs/>
          <w:sz w:val="24"/>
          <w:szCs w:val="24"/>
        </w:rPr>
        <w:t xml:space="preserve"> </w:t>
      </w:r>
      <w:proofErr w:type="spellStart"/>
      <w:r w:rsidR="00D650F2" w:rsidRPr="004C5923">
        <w:rPr>
          <w:rFonts w:ascii="Arial" w:hAnsi="Arial"/>
          <w:bCs/>
          <w:sz w:val="24"/>
          <w:szCs w:val="24"/>
        </w:rPr>
        <w:t>Zakona</w:t>
      </w:r>
      <w:proofErr w:type="spellEnd"/>
      <w:r w:rsidR="00D650F2" w:rsidRPr="004C5923">
        <w:rPr>
          <w:rFonts w:ascii="Arial" w:hAnsi="Arial"/>
          <w:bCs/>
          <w:sz w:val="24"/>
          <w:szCs w:val="24"/>
        </w:rPr>
        <w:t xml:space="preserve"> o </w:t>
      </w:r>
      <w:proofErr w:type="spellStart"/>
      <w:r w:rsidR="00D650F2" w:rsidRPr="004C5923">
        <w:rPr>
          <w:rFonts w:ascii="Arial" w:hAnsi="Arial"/>
          <w:bCs/>
          <w:sz w:val="24"/>
          <w:szCs w:val="24"/>
        </w:rPr>
        <w:t>financiranju</w:t>
      </w:r>
      <w:proofErr w:type="spellEnd"/>
      <w:r w:rsidR="00D650F2" w:rsidRPr="004C5923">
        <w:rPr>
          <w:rFonts w:ascii="Arial" w:hAnsi="Arial"/>
          <w:bCs/>
          <w:sz w:val="24"/>
          <w:szCs w:val="24"/>
        </w:rPr>
        <w:t xml:space="preserve"> </w:t>
      </w:r>
      <w:proofErr w:type="spellStart"/>
      <w:r w:rsidR="00D650F2" w:rsidRPr="004C5923">
        <w:rPr>
          <w:rFonts w:ascii="Arial" w:hAnsi="Arial"/>
          <w:bCs/>
          <w:sz w:val="24"/>
          <w:szCs w:val="24"/>
        </w:rPr>
        <w:t>vodnog</w:t>
      </w:r>
      <w:proofErr w:type="spellEnd"/>
      <w:r w:rsidR="00D650F2" w:rsidRPr="004C5923">
        <w:rPr>
          <w:rFonts w:ascii="Arial" w:hAnsi="Arial"/>
          <w:bCs/>
          <w:sz w:val="24"/>
          <w:szCs w:val="24"/>
        </w:rPr>
        <w:t xml:space="preserve"> </w:t>
      </w:r>
      <w:proofErr w:type="spellStart"/>
      <w:r w:rsidR="00D650F2" w:rsidRPr="004C5923">
        <w:rPr>
          <w:rFonts w:ascii="Arial" w:hAnsi="Arial"/>
          <w:bCs/>
          <w:sz w:val="24"/>
          <w:szCs w:val="24"/>
        </w:rPr>
        <w:t>gospodarstva</w:t>
      </w:r>
      <w:proofErr w:type="spellEnd"/>
      <w:r w:rsidR="00D650F2" w:rsidRPr="004C5923">
        <w:rPr>
          <w:rFonts w:ascii="Arial" w:hAnsi="Arial"/>
          <w:bCs/>
          <w:sz w:val="24"/>
          <w:szCs w:val="24"/>
        </w:rPr>
        <w:t xml:space="preserve"> i </w:t>
      </w:r>
      <w:proofErr w:type="spellStart"/>
      <w:r w:rsidR="00D650F2" w:rsidRPr="004C5923">
        <w:rPr>
          <w:rFonts w:ascii="Arial" w:hAnsi="Arial"/>
          <w:bCs/>
          <w:sz w:val="24"/>
          <w:szCs w:val="24"/>
        </w:rPr>
        <w:t>Ugovora</w:t>
      </w:r>
      <w:proofErr w:type="spellEnd"/>
      <w:r w:rsidR="00D650F2" w:rsidRPr="004C5923">
        <w:rPr>
          <w:rFonts w:ascii="Arial" w:hAnsi="Arial"/>
          <w:bCs/>
          <w:sz w:val="24"/>
          <w:szCs w:val="24"/>
        </w:rPr>
        <w:t xml:space="preserve"> s </w:t>
      </w:r>
      <w:proofErr w:type="spellStart"/>
      <w:r w:rsidR="00D650F2" w:rsidRPr="004C5923">
        <w:rPr>
          <w:rFonts w:ascii="Arial" w:hAnsi="Arial"/>
          <w:bCs/>
          <w:sz w:val="24"/>
          <w:szCs w:val="24"/>
        </w:rPr>
        <w:t>Hrvatskim</w:t>
      </w:r>
      <w:proofErr w:type="spellEnd"/>
      <w:r w:rsidR="00D650F2" w:rsidRPr="004C5923">
        <w:rPr>
          <w:rFonts w:ascii="Arial" w:hAnsi="Arial"/>
          <w:bCs/>
          <w:sz w:val="24"/>
          <w:szCs w:val="24"/>
        </w:rPr>
        <w:t xml:space="preserve"> </w:t>
      </w:r>
      <w:proofErr w:type="spellStart"/>
      <w:r w:rsidR="00D650F2" w:rsidRPr="004C5923">
        <w:rPr>
          <w:rFonts w:ascii="Arial" w:hAnsi="Arial"/>
          <w:bCs/>
          <w:sz w:val="24"/>
          <w:szCs w:val="24"/>
        </w:rPr>
        <w:t>vodama</w:t>
      </w:r>
      <w:proofErr w:type="spellEnd"/>
      <w:r w:rsidR="00D650F2" w:rsidRPr="004C5923">
        <w:rPr>
          <w:rFonts w:ascii="Arial" w:hAnsi="Arial"/>
          <w:bCs/>
          <w:sz w:val="24"/>
          <w:szCs w:val="24"/>
        </w:rPr>
        <w:t xml:space="preserve">, Grad Kraljevica </w:t>
      </w:r>
      <w:proofErr w:type="spellStart"/>
      <w:r w:rsidR="00D650F2" w:rsidRPr="004C5923">
        <w:rPr>
          <w:rFonts w:ascii="Arial" w:hAnsi="Arial"/>
          <w:bCs/>
          <w:sz w:val="24"/>
          <w:szCs w:val="24"/>
        </w:rPr>
        <w:t>obavlja</w:t>
      </w:r>
      <w:proofErr w:type="spellEnd"/>
      <w:r w:rsidR="00D650F2" w:rsidRPr="004C5923">
        <w:rPr>
          <w:rFonts w:ascii="Arial" w:hAnsi="Arial"/>
          <w:bCs/>
          <w:sz w:val="24"/>
          <w:szCs w:val="24"/>
        </w:rPr>
        <w:t xml:space="preserve"> </w:t>
      </w:r>
      <w:proofErr w:type="spellStart"/>
      <w:r w:rsidR="00D650F2" w:rsidRPr="004C5923">
        <w:rPr>
          <w:rFonts w:ascii="Arial" w:hAnsi="Arial"/>
          <w:bCs/>
          <w:sz w:val="24"/>
          <w:szCs w:val="24"/>
        </w:rPr>
        <w:t>poslove</w:t>
      </w:r>
      <w:proofErr w:type="spellEnd"/>
      <w:r w:rsidR="00D650F2" w:rsidRPr="004C5923">
        <w:rPr>
          <w:rFonts w:ascii="Arial" w:hAnsi="Arial"/>
          <w:bCs/>
          <w:sz w:val="24"/>
          <w:szCs w:val="24"/>
        </w:rPr>
        <w:t xml:space="preserve"> </w:t>
      </w:r>
      <w:proofErr w:type="spellStart"/>
      <w:r w:rsidR="00D650F2" w:rsidRPr="004C5923">
        <w:rPr>
          <w:rFonts w:ascii="Arial" w:hAnsi="Arial"/>
          <w:bCs/>
          <w:sz w:val="24"/>
          <w:szCs w:val="24"/>
        </w:rPr>
        <w:t>evidencije</w:t>
      </w:r>
      <w:proofErr w:type="spellEnd"/>
      <w:r w:rsidR="00D650F2" w:rsidRPr="004C5923">
        <w:rPr>
          <w:rFonts w:ascii="Arial" w:hAnsi="Arial"/>
          <w:bCs/>
          <w:sz w:val="24"/>
          <w:szCs w:val="24"/>
        </w:rPr>
        <w:t xml:space="preserve">, </w:t>
      </w:r>
      <w:proofErr w:type="spellStart"/>
      <w:r w:rsidR="00D650F2" w:rsidRPr="004C5923">
        <w:rPr>
          <w:rFonts w:ascii="Arial" w:hAnsi="Arial"/>
          <w:bCs/>
          <w:sz w:val="24"/>
          <w:szCs w:val="24"/>
        </w:rPr>
        <w:t>obračuna</w:t>
      </w:r>
      <w:proofErr w:type="spellEnd"/>
      <w:r w:rsidR="00D650F2" w:rsidRPr="004C5923">
        <w:rPr>
          <w:rFonts w:ascii="Arial" w:hAnsi="Arial"/>
          <w:bCs/>
          <w:sz w:val="24"/>
          <w:szCs w:val="24"/>
        </w:rPr>
        <w:t xml:space="preserve"> i </w:t>
      </w:r>
      <w:proofErr w:type="spellStart"/>
      <w:r w:rsidR="00D650F2" w:rsidRPr="004C5923">
        <w:rPr>
          <w:rFonts w:ascii="Arial" w:hAnsi="Arial"/>
          <w:bCs/>
          <w:sz w:val="24"/>
          <w:szCs w:val="24"/>
        </w:rPr>
        <w:t>naplate</w:t>
      </w:r>
      <w:proofErr w:type="spellEnd"/>
      <w:r w:rsidR="00D650F2" w:rsidRPr="004C5923">
        <w:rPr>
          <w:rFonts w:ascii="Arial" w:hAnsi="Arial"/>
          <w:bCs/>
          <w:sz w:val="24"/>
          <w:szCs w:val="24"/>
        </w:rPr>
        <w:t xml:space="preserve"> </w:t>
      </w:r>
      <w:proofErr w:type="spellStart"/>
      <w:r w:rsidR="00D650F2" w:rsidRPr="004C5923">
        <w:rPr>
          <w:rFonts w:ascii="Arial" w:hAnsi="Arial"/>
          <w:bCs/>
          <w:sz w:val="24"/>
          <w:szCs w:val="24"/>
        </w:rPr>
        <w:t>naknade</w:t>
      </w:r>
      <w:proofErr w:type="spellEnd"/>
      <w:r w:rsidR="00D650F2" w:rsidRPr="004C5923">
        <w:rPr>
          <w:rFonts w:ascii="Arial" w:hAnsi="Arial"/>
          <w:bCs/>
          <w:sz w:val="24"/>
          <w:szCs w:val="24"/>
        </w:rPr>
        <w:t xml:space="preserve"> za </w:t>
      </w:r>
      <w:proofErr w:type="spellStart"/>
      <w:r w:rsidR="00D650F2" w:rsidRPr="004C5923">
        <w:rPr>
          <w:rFonts w:ascii="Arial" w:hAnsi="Arial"/>
          <w:bCs/>
          <w:sz w:val="24"/>
          <w:szCs w:val="24"/>
        </w:rPr>
        <w:t>uređenje</w:t>
      </w:r>
      <w:proofErr w:type="spellEnd"/>
      <w:r w:rsidR="00D650F2" w:rsidRPr="004C5923">
        <w:rPr>
          <w:rFonts w:ascii="Arial" w:hAnsi="Arial"/>
          <w:bCs/>
          <w:sz w:val="24"/>
          <w:szCs w:val="24"/>
        </w:rPr>
        <w:t xml:space="preserve"> </w:t>
      </w:r>
      <w:proofErr w:type="spellStart"/>
      <w:r w:rsidR="00D650F2" w:rsidRPr="004C5923">
        <w:rPr>
          <w:rFonts w:ascii="Arial" w:hAnsi="Arial"/>
          <w:bCs/>
          <w:sz w:val="24"/>
          <w:szCs w:val="24"/>
        </w:rPr>
        <w:t>voda</w:t>
      </w:r>
      <w:proofErr w:type="spellEnd"/>
      <w:r w:rsidR="00D650F2" w:rsidRPr="004C5923">
        <w:rPr>
          <w:rFonts w:ascii="Arial" w:hAnsi="Arial"/>
          <w:bCs/>
          <w:sz w:val="24"/>
          <w:szCs w:val="24"/>
        </w:rPr>
        <w:t xml:space="preserve"> za </w:t>
      </w:r>
      <w:proofErr w:type="spellStart"/>
      <w:r w:rsidR="00D650F2" w:rsidRPr="004C5923">
        <w:rPr>
          <w:rFonts w:ascii="Arial" w:hAnsi="Arial"/>
          <w:bCs/>
          <w:sz w:val="24"/>
          <w:szCs w:val="24"/>
        </w:rPr>
        <w:t>što</w:t>
      </w:r>
      <w:proofErr w:type="spellEnd"/>
      <w:r w:rsidR="00D650F2" w:rsidRPr="004C5923">
        <w:rPr>
          <w:rFonts w:ascii="Arial" w:hAnsi="Arial"/>
          <w:bCs/>
          <w:sz w:val="24"/>
          <w:szCs w:val="24"/>
        </w:rPr>
        <w:t xml:space="preserve"> </w:t>
      </w:r>
      <w:proofErr w:type="spellStart"/>
      <w:r w:rsidR="00D650F2" w:rsidRPr="004C5923">
        <w:rPr>
          <w:rFonts w:ascii="Arial" w:hAnsi="Arial"/>
          <w:bCs/>
          <w:sz w:val="24"/>
          <w:szCs w:val="24"/>
        </w:rPr>
        <w:t>ostvaruje</w:t>
      </w:r>
      <w:proofErr w:type="spellEnd"/>
      <w:r w:rsidR="00D650F2" w:rsidRPr="004C5923">
        <w:rPr>
          <w:rFonts w:ascii="Arial" w:hAnsi="Arial"/>
          <w:bCs/>
          <w:sz w:val="24"/>
          <w:szCs w:val="24"/>
        </w:rPr>
        <w:t xml:space="preserve"> </w:t>
      </w:r>
      <w:proofErr w:type="spellStart"/>
      <w:r w:rsidR="00D650F2" w:rsidRPr="004C5923">
        <w:rPr>
          <w:rFonts w:ascii="Arial" w:hAnsi="Arial"/>
          <w:bCs/>
          <w:sz w:val="24"/>
          <w:szCs w:val="24"/>
        </w:rPr>
        <w:t>prihod</w:t>
      </w:r>
      <w:proofErr w:type="spellEnd"/>
      <w:r w:rsidR="00D650F2" w:rsidRPr="004C5923">
        <w:rPr>
          <w:rFonts w:ascii="Arial" w:hAnsi="Arial"/>
          <w:bCs/>
          <w:sz w:val="24"/>
          <w:szCs w:val="24"/>
        </w:rPr>
        <w:t xml:space="preserve"> u </w:t>
      </w:r>
      <w:proofErr w:type="spellStart"/>
      <w:r w:rsidR="00D650F2" w:rsidRPr="004C5923">
        <w:rPr>
          <w:rFonts w:ascii="Arial" w:hAnsi="Arial"/>
          <w:bCs/>
          <w:sz w:val="24"/>
          <w:szCs w:val="24"/>
        </w:rPr>
        <w:t>visini</w:t>
      </w:r>
      <w:proofErr w:type="spellEnd"/>
      <w:r w:rsidR="00D650F2" w:rsidRPr="004C5923">
        <w:rPr>
          <w:rFonts w:ascii="Arial" w:hAnsi="Arial"/>
          <w:bCs/>
          <w:sz w:val="24"/>
          <w:szCs w:val="24"/>
        </w:rPr>
        <w:t xml:space="preserve"> 10% </w:t>
      </w:r>
      <w:proofErr w:type="spellStart"/>
      <w:r w:rsidR="00D650F2" w:rsidRPr="004C5923">
        <w:rPr>
          <w:rFonts w:ascii="Arial" w:hAnsi="Arial"/>
          <w:bCs/>
          <w:sz w:val="24"/>
          <w:szCs w:val="24"/>
        </w:rPr>
        <w:t>od</w:t>
      </w:r>
      <w:proofErr w:type="spellEnd"/>
      <w:r w:rsidR="00D650F2" w:rsidRPr="004C5923">
        <w:rPr>
          <w:rFonts w:ascii="Arial" w:hAnsi="Arial"/>
          <w:bCs/>
          <w:sz w:val="24"/>
          <w:szCs w:val="24"/>
        </w:rPr>
        <w:t xml:space="preserve"> </w:t>
      </w:r>
      <w:proofErr w:type="spellStart"/>
      <w:r w:rsidR="00D650F2" w:rsidRPr="004C5923">
        <w:rPr>
          <w:rFonts w:ascii="Arial" w:hAnsi="Arial"/>
          <w:bCs/>
          <w:sz w:val="24"/>
          <w:szCs w:val="24"/>
        </w:rPr>
        <w:t>naplaćenog</w:t>
      </w:r>
      <w:proofErr w:type="spellEnd"/>
      <w:r w:rsidR="00D650F2" w:rsidRPr="004C5923">
        <w:rPr>
          <w:rFonts w:ascii="Arial" w:hAnsi="Arial"/>
          <w:bCs/>
          <w:sz w:val="24"/>
          <w:szCs w:val="24"/>
        </w:rPr>
        <w:t xml:space="preserve"> </w:t>
      </w:r>
      <w:proofErr w:type="spellStart"/>
      <w:r w:rsidR="00D650F2" w:rsidRPr="004C5923">
        <w:rPr>
          <w:rFonts w:ascii="Arial" w:hAnsi="Arial"/>
          <w:bCs/>
          <w:sz w:val="24"/>
          <w:szCs w:val="24"/>
        </w:rPr>
        <w:t>iznosa</w:t>
      </w:r>
      <w:proofErr w:type="spellEnd"/>
      <w:r w:rsidR="00D650F2" w:rsidRPr="004C5923">
        <w:rPr>
          <w:rFonts w:ascii="Arial" w:hAnsi="Arial"/>
          <w:bCs/>
          <w:sz w:val="24"/>
          <w:szCs w:val="24"/>
        </w:rPr>
        <w:t xml:space="preserve">. </w:t>
      </w:r>
    </w:p>
    <w:p w14:paraId="0B2C2466" w14:textId="77777777" w:rsidR="00A2363C" w:rsidRPr="004C5923" w:rsidRDefault="00A2363C" w:rsidP="00DD36E3">
      <w:pPr>
        <w:jc w:val="both"/>
        <w:rPr>
          <w:rFonts w:ascii="Arial" w:hAnsi="Arial"/>
          <w:bCs/>
          <w:sz w:val="24"/>
          <w:szCs w:val="24"/>
          <w:lang w:val="hr-HR"/>
        </w:rPr>
      </w:pPr>
    </w:p>
    <w:p w14:paraId="636DAE73" w14:textId="0704F651" w:rsidR="00FB0173" w:rsidRPr="004C5923" w:rsidRDefault="00FB0173" w:rsidP="00FB0173">
      <w:pPr>
        <w:jc w:val="both"/>
        <w:rPr>
          <w:rFonts w:ascii="Arial" w:hAnsi="Arial"/>
          <w:bCs/>
          <w:iCs/>
          <w:sz w:val="24"/>
          <w:szCs w:val="24"/>
          <w:lang w:val="hr-HR"/>
        </w:rPr>
      </w:pPr>
      <w:r w:rsidRPr="004C5923">
        <w:rPr>
          <w:rFonts w:ascii="Arial" w:hAnsi="Arial"/>
          <w:bCs/>
          <w:i/>
          <w:iCs/>
          <w:sz w:val="24"/>
          <w:szCs w:val="24"/>
          <w:lang w:val="hr-HR"/>
        </w:rPr>
        <w:t>Prihodi od kazni, upravnih mjera i ostali prihodi</w:t>
      </w:r>
      <w:r w:rsidRPr="004C5923">
        <w:rPr>
          <w:rFonts w:ascii="Arial" w:hAnsi="Arial"/>
          <w:bCs/>
          <w:iCs/>
          <w:sz w:val="24"/>
          <w:szCs w:val="24"/>
          <w:lang w:val="hr-HR"/>
        </w:rPr>
        <w:t xml:space="preserve"> planirani su u ukupnom iznosu od 63.000,00 eura, dok je u razdoblju od I. do VI. 2026. godine ostvareno 13.187,41 eura, odnosno 21 % godišnjeg plana. Navedeni prihodi najvećim se dijelom odnose na novčane kazne iz područja prometa te kazne povezane s provedbom komunalnog reda.</w:t>
      </w:r>
    </w:p>
    <w:p w14:paraId="495C1737" w14:textId="77777777" w:rsidR="00FB0173" w:rsidRPr="004C5923" w:rsidRDefault="00FB0173" w:rsidP="00FB0173">
      <w:pPr>
        <w:jc w:val="both"/>
        <w:rPr>
          <w:rFonts w:ascii="Arial" w:hAnsi="Arial"/>
          <w:bCs/>
          <w:iCs/>
          <w:sz w:val="24"/>
          <w:szCs w:val="24"/>
          <w:lang w:val="hr-HR"/>
        </w:rPr>
      </w:pPr>
      <w:r w:rsidRPr="004C5923">
        <w:rPr>
          <w:rFonts w:ascii="Arial" w:hAnsi="Arial"/>
          <w:bCs/>
          <w:iCs/>
          <w:sz w:val="24"/>
          <w:szCs w:val="24"/>
          <w:lang w:val="hr-HR"/>
        </w:rPr>
        <w:t>Niže ostvarenje ovih prihoda u odnosu na plan ne treba promatrati isključivo kao negativno odstupanje. Naime, dio smanjenja prihoda od kazni proizlazi iz boljeg poštivanja prometnih i komunalnih pravila od strane građana. Kontinuiranim provođenjem nadzora i uvođenjem reda, osobito na području centra Kraljevice, građani su se u sve većoj mjeri prilagodili pravilima te je evidentno smanjenje broja nepropisno parkiranih vozila.</w:t>
      </w:r>
    </w:p>
    <w:p w14:paraId="672BDF1F" w14:textId="7067AB8B" w:rsidR="00D87FC2" w:rsidRPr="004C5923" w:rsidRDefault="00FB0173" w:rsidP="00FB0173">
      <w:pPr>
        <w:jc w:val="both"/>
        <w:rPr>
          <w:rFonts w:ascii="Arial" w:hAnsi="Arial"/>
          <w:bCs/>
          <w:iCs/>
          <w:sz w:val="24"/>
          <w:szCs w:val="24"/>
          <w:lang w:val="hr-HR"/>
        </w:rPr>
      </w:pPr>
      <w:r w:rsidRPr="004C5923">
        <w:rPr>
          <w:rFonts w:ascii="Arial" w:hAnsi="Arial"/>
          <w:bCs/>
          <w:iCs/>
          <w:sz w:val="24"/>
          <w:szCs w:val="24"/>
          <w:lang w:val="hr-HR"/>
        </w:rPr>
        <w:t>Takav trend predstavlja pozitivan rezultat provođenja komunalne i prometne politike Grada, budući da cilj kažnjavanja nije ostvarivanje prihoda, već osiguravanje reda, sigurnosti i kvalitetnijeg funkcioniranja javnih površina. Stoga se smanjenje prihoda od kazni u ovom slučaju može promatrati i kao pokazatelj da preventivne mjere, nadzor i sankcioniranje u prethodnom razdoblju daju rezultate te da se građani sve više pridržavaju propisanih pravila.</w:t>
      </w:r>
    </w:p>
    <w:p w14:paraId="542CD4C1" w14:textId="77777777" w:rsidR="00FB0173" w:rsidRPr="004C5923" w:rsidRDefault="00FB0173" w:rsidP="00FB0173">
      <w:pPr>
        <w:jc w:val="both"/>
        <w:rPr>
          <w:rFonts w:ascii="Arial" w:hAnsi="Arial"/>
          <w:bCs/>
          <w:sz w:val="24"/>
          <w:szCs w:val="24"/>
          <w:lang w:val="hr-HR"/>
        </w:rPr>
      </w:pPr>
    </w:p>
    <w:p w14:paraId="5ED47974" w14:textId="77777777" w:rsidR="00FB0173" w:rsidRPr="004C5923" w:rsidRDefault="008E56F5" w:rsidP="00FB0173">
      <w:pPr>
        <w:jc w:val="both"/>
        <w:rPr>
          <w:rFonts w:ascii="Arial" w:hAnsi="Arial"/>
          <w:bCs/>
          <w:iCs/>
          <w:sz w:val="24"/>
          <w:szCs w:val="24"/>
          <w:lang w:val="hr-HR"/>
        </w:rPr>
      </w:pPr>
      <w:r w:rsidRPr="004C5923">
        <w:rPr>
          <w:rFonts w:ascii="Arial" w:hAnsi="Arial"/>
          <w:bCs/>
          <w:i/>
          <w:iCs/>
          <w:sz w:val="24"/>
          <w:szCs w:val="24"/>
          <w:lang w:val="hr-HR"/>
        </w:rPr>
        <w:lastRenderedPageBreak/>
        <w:t xml:space="preserve">Prihodi od prodaje </w:t>
      </w:r>
      <w:r w:rsidR="00FB0173" w:rsidRPr="004C5923">
        <w:rPr>
          <w:rFonts w:ascii="Arial" w:hAnsi="Arial"/>
          <w:bCs/>
          <w:i/>
          <w:iCs/>
          <w:sz w:val="24"/>
          <w:szCs w:val="24"/>
          <w:lang w:val="hr-HR"/>
        </w:rPr>
        <w:t>nefinancijske imovine</w:t>
      </w:r>
      <w:r w:rsidR="00FB0173" w:rsidRPr="004C5923">
        <w:rPr>
          <w:rFonts w:ascii="Arial" w:hAnsi="Arial"/>
          <w:bCs/>
          <w:iCs/>
          <w:sz w:val="24"/>
          <w:szCs w:val="24"/>
          <w:lang w:val="hr-HR"/>
        </w:rPr>
        <w:t xml:space="preserve"> ostvaren je u iznosu od 64.073,02 eura. Ostvarenje ovih prihoda potrebno je promatrati u odnosu na dinamiku provođenja postupaka prodaje gradske imovine, koji zbog propisanih administrativnih i imovinsko-pravnih procedura u pravilu traju duže i ne mogu se u potpunosti realizirati u kratkom vremenskom razdoblju.</w:t>
      </w:r>
    </w:p>
    <w:p w14:paraId="18444EBB" w14:textId="77777777" w:rsidR="00FB0173" w:rsidRPr="004C5923" w:rsidRDefault="00FB0173" w:rsidP="00FB0173">
      <w:pPr>
        <w:jc w:val="both"/>
        <w:rPr>
          <w:rFonts w:ascii="Arial" w:hAnsi="Arial"/>
          <w:bCs/>
          <w:iCs/>
          <w:sz w:val="24"/>
          <w:szCs w:val="24"/>
          <w:lang w:val="hr-HR"/>
        </w:rPr>
      </w:pPr>
      <w:r w:rsidRPr="004C5923">
        <w:rPr>
          <w:rFonts w:ascii="Arial" w:hAnsi="Arial"/>
          <w:bCs/>
          <w:iCs/>
          <w:sz w:val="24"/>
          <w:szCs w:val="24"/>
          <w:lang w:val="hr-HR"/>
        </w:rPr>
        <w:t>Slijedom navedenog, veća realizacija prihoda očekuje se u drugoj polovici godine, kada se očekuje završetak postupaka koji su u tijeku i sklapanje ugovora o prodaji. Konačno ostvarenje ove vrste prihoda stoga će u većoj mjeri biti vidljivo tek u drugom dijelu proračunske godine.</w:t>
      </w:r>
    </w:p>
    <w:p w14:paraId="40FBB860" w14:textId="72883072" w:rsidR="005E30EE" w:rsidRPr="004C5923" w:rsidRDefault="005E30EE" w:rsidP="00FB0173">
      <w:pPr>
        <w:jc w:val="both"/>
        <w:rPr>
          <w:rFonts w:ascii="Arial" w:hAnsi="Arial"/>
          <w:bCs/>
          <w:sz w:val="24"/>
          <w:szCs w:val="24"/>
          <w:lang w:val="hr-HR"/>
        </w:rPr>
      </w:pPr>
    </w:p>
    <w:p w14:paraId="7ECFEF95" w14:textId="77777777" w:rsidR="008C11E8" w:rsidRPr="004C5923" w:rsidRDefault="008C11E8" w:rsidP="00B5255F">
      <w:pPr>
        <w:jc w:val="both"/>
        <w:rPr>
          <w:rFonts w:ascii="Arial" w:hAnsi="Arial"/>
          <w:bCs/>
          <w:sz w:val="24"/>
          <w:szCs w:val="24"/>
          <w:lang w:val="hr-HR"/>
        </w:rPr>
      </w:pPr>
    </w:p>
    <w:p w14:paraId="196D8D07" w14:textId="77777777" w:rsidR="008C11E8" w:rsidRPr="004C5923" w:rsidRDefault="008C11E8" w:rsidP="00B5255F">
      <w:pPr>
        <w:jc w:val="both"/>
        <w:rPr>
          <w:rFonts w:ascii="Arial" w:hAnsi="Arial"/>
          <w:bCs/>
          <w:sz w:val="24"/>
          <w:szCs w:val="24"/>
          <w:lang w:val="hr-HR"/>
        </w:rPr>
      </w:pPr>
    </w:p>
    <w:p w14:paraId="3794CAC8" w14:textId="48F55A9F" w:rsidR="00B5255F" w:rsidRPr="004C5923" w:rsidRDefault="00B5255F" w:rsidP="003D266A">
      <w:pPr>
        <w:pStyle w:val="Odlomakpopisa"/>
        <w:numPr>
          <w:ilvl w:val="0"/>
          <w:numId w:val="31"/>
        </w:numPr>
        <w:jc w:val="both"/>
        <w:rPr>
          <w:rFonts w:ascii="Arial" w:hAnsi="Arial"/>
          <w:b/>
          <w:bCs/>
          <w:sz w:val="24"/>
          <w:szCs w:val="24"/>
          <w:lang w:val="hr-HR"/>
        </w:rPr>
      </w:pPr>
      <w:r w:rsidRPr="004C5923">
        <w:rPr>
          <w:rFonts w:ascii="Arial" w:hAnsi="Arial"/>
          <w:b/>
          <w:bCs/>
          <w:sz w:val="24"/>
          <w:szCs w:val="24"/>
          <w:lang w:val="hr-HR"/>
        </w:rPr>
        <w:t xml:space="preserve">RASHODI I IZDACI </w:t>
      </w:r>
    </w:p>
    <w:p w14:paraId="6FF6758C" w14:textId="77777777" w:rsidR="00B5255F" w:rsidRPr="004C5923" w:rsidRDefault="00B5255F" w:rsidP="00DD36E3">
      <w:pPr>
        <w:jc w:val="both"/>
        <w:rPr>
          <w:rFonts w:ascii="Arial" w:hAnsi="Arial"/>
          <w:bCs/>
          <w:sz w:val="24"/>
          <w:szCs w:val="24"/>
          <w:lang w:val="hr-HR"/>
        </w:rPr>
      </w:pPr>
    </w:p>
    <w:p w14:paraId="25228EA0" w14:textId="7818FC49" w:rsidR="00A2363C" w:rsidRPr="004C5923" w:rsidRDefault="00E2110D" w:rsidP="00E2110D">
      <w:pPr>
        <w:jc w:val="both"/>
        <w:rPr>
          <w:rFonts w:ascii="Arial" w:hAnsi="Arial" w:cs="Arial"/>
          <w:sz w:val="24"/>
          <w:szCs w:val="24"/>
          <w:lang w:val="hr-HR"/>
        </w:rPr>
      </w:pPr>
      <w:r w:rsidRPr="004C5923">
        <w:rPr>
          <w:rFonts w:ascii="Arial" w:hAnsi="Arial" w:cs="Arial"/>
          <w:b/>
          <w:bCs/>
          <w:sz w:val="24"/>
          <w:szCs w:val="24"/>
          <w:lang w:val="hr-HR"/>
        </w:rPr>
        <w:t>Rashodi/izdaci</w:t>
      </w:r>
      <w:r w:rsidRPr="004C5923">
        <w:rPr>
          <w:rFonts w:ascii="Arial" w:hAnsi="Arial" w:cs="Arial"/>
          <w:sz w:val="24"/>
          <w:szCs w:val="24"/>
          <w:lang w:val="hr-HR"/>
        </w:rPr>
        <w:t xml:space="preserve"> Grada Kraljevice, u kojima su uključeni i rashodi proračunskih korisnika koji se financiraju iz rashoda Grada u prvom polugodištu </w:t>
      </w:r>
      <w:r w:rsidR="00115D7D" w:rsidRPr="004C5923">
        <w:rPr>
          <w:rFonts w:ascii="Arial" w:hAnsi="Arial" w:cs="Arial"/>
          <w:sz w:val="24"/>
          <w:szCs w:val="24"/>
          <w:lang w:val="hr-HR"/>
        </w:rPr>
        <w:t>2026</w:t>
      </w:r>
      <w:r w:rsidR="007D3547" w:rsidRPr="004C5923">
        <w:rPr>
          <w:rFonts w:ascii="Arial" w:hAnsi="Arial" w:cs="Arial"/>
          <w:sz w:val="24"/>
          <w:szCs w:val="24"/>
          <w:lang w:val="hr-HR"/>
        </w:rPr>
        <w:t>.</w:t>
      </w:r>
      <w:r w:rsidRPr="004C5923">
        <w:rPr>
          <w:rFonts w:ascii="Arial" w:hAnsi="Arial" w:cs="Arial"/>
          <w:sz w:val="24"/>
          <w:szCs w:val="24"/>
          <w:lang w:val="hr-HR"/>
        </w:rPr>
        <w:t xml:space="preserve"> godine, ukupno su iznosili </w:t>
      </w:r>
      <w:r w:rsidR="00EA7071" w:rsidRPr="004C5923">
        <w:rPr>
          <w:rFonts w:ascii="Arial" w:hAnsi="Arial" w:cs="Arial"/>
          <w:sz w:val="24"/>
          <w:szCs w:val="24"/>
          <w:lang w:val="hr-HR"/>
        </w:rPr>
        <w:t>3.221.782,08</w:t>
      </w:r>
      <w:r w:rsidR="00B5255F" w:rsidRPr="004C5923">
        <w:rPr>
          <w:rFonts w:ascii="Arial" w:hAnsi="Arial" w:cs="Arial"/>
          <w:sz w:val="24"/>
          <w:szCs w:val="24"/>
          <w:lang w:val="hr-HR"/>
        </w:rPr>
        <w:t xml:space="preserve"> </w:t>
      </w:r>
      <w:r w:rsidR="006140E5" w:rsidRPr="004C5923">
        <w:rPr>
          <w:rFonts w:ascii="Arial" w:hAnsi="Arial" w:cs="Arial"/>
          <w:sz w:val="24"/>
          <w:szCs w:val="24"/>
          <w:lang w:val="hr-HR"/>
        </w:rPr>
        <w:t>eur</w:t>
      </w:r>
      <w:r w:rsidRPr="004C5923">
        <w:rPr>
          <w:rFonts w:ascii="Arial" w:hAnsi="Arial" w:cs="Arial"/>
          <w:sz w:val="24"/>
          <w:szCs w:val="24"/>
          <w:lang w:val="hr-HR"/>
        </w:rPr>
        <w:t xml:space="preserve">a u odnosu na plan ostvareni su </w:t>
      </w:r>
      <w:r w:rsidR="0061235E" w:rsidRPr="004C5923">
        <w:rPr>
          <w:rFonts w:ascii="Arial" w:hAnsi="Arial" w:cs="Arial"/>
          <w:sz w:val="24"/>
          <w:szCs w:val="24"/>
          <w:lang w:val="hr-HR"/>
        </w:rPr>
        <w:t>4</w:t>
      </w:r>
      <w:r w:rsidR="00EA7071" w:rsidRPr="004C5923">
        <w:rPr>
          <w:rFonts w:ascii="Arial" w:hAnsi="Arial" w:cs="Arial"/>
          <w:sz w:val="24"/>
          <w:szCs w:val="24"/>
          <w:lang w:val="hr-HR"/>
        </w:rPr>
        <w:t>3,5</w:t>
      </w:r>
      <w:r w:rsidRPr="004C5923">
        <w:rPr>
          <w:rFonts w:ascii="Arial" w:hAnsi="Arial" w:cs="Arial"/>
          <w:sz w:val="24"/>
          <w:szCs w:val="24"/>
          <w:lang w:val="hr-HR"/>
        </w:rPr>
        <w:t>%.</w:t>
      </w:r>
      <w:r w:rsidR="00B5255F" w:rsidRPr="004C5923">
        <w:rPr>
          <w:rFonts w:ascii="Arial" w:hAnsi="Arial" w:cs="Arial"/>
          <w:sz w:val="24"/>
          <w:szCs w:val="24"/>
          <w:lang w:val="hr-HR"/>
        </w:rPr>
        <w:t xml:space="preserve"> </w:t>
      </w:r>
    </w:p>
    <w:p w14:paraId="7193736E" w14:textId="77777777" w:rsidR="00FB0173" w:rsidRPr="004C5923" w:rsidRDefault="00FB0173" w:rsidP="00E2110D">
      <w:pPr>
        <w:jc w:val="both"/>
        <w:rPr>
          <w:rFonts w:ascii="Arial" w:hAnsi="Arial" w:cs="Arial"/>
          <w:sz w:val="24"/>
          <w:szCs w:val="24"/>
          <w:lang w:val="hr-HR"/>
        </w:rPr>
      </w:pPr>
    </w:p>
    <w:p w14:paraId="6FBA6632" w14:textId="77777777" w:rsidR="00FB0173" w:rsidRPr="004C5923" w:rsidRDefault="00FB0173" w:rsidP="00E2110D">
      <w:pPr>
        <w:jc w:val="both"/>
        <w:rPr>
          <w:rFonts w:ascii="Arial" w:hAnsi="Arial" w:cs="Arial"/>
          <w:sz w:val="24"/>
          <w:szCs w:val="24"/>
          <w:lang w:val="hr-HR"/>
        </w:rPr>
      </w:pPr>
      <w:r w:rsidRPr="004C5923">
        <w:rPr>
          <w:noProof/>
          <w:sz w:val="24"/>
          <w:szCs w:val="24"/>
        </w:rPr>
        <w:drawing>
          <wp:inline distT="0" distB="0" distL="0" distR="0" wp14:anchorId="0CBDC35C" wp14:editId="42539940">
            <wp:extent cx="5972175" cy="3648075"/>
            <wp:effectExtent l="0" t="0" r="9525" b="9525"/>
            <wp:docPr id="2" name="Grafikon 2">
              <a:extLst xmlns:a="http://schemas.openxmlformats.org/drawingml/2006/main">
                <a:ext uri="{FF2B5EF4-FFF2-40B4-BE49-F238E27FC236}">
                  <a16:creationId xmlns:a16="http://schemas.microsoft.com/office/drawing/2014/main" id="{91CC6AA4-5733-451D-8FDF-83C8AEC8236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61877AE" w14:textId="77777777" w:rsidR="004C5923" w:rsidRDefault="004C5923" w:rsidP="00E2110D">
      <w:pPr>
        <w:jc w:val="both"/>
        <w:rPr>
          <w:rFonts w:ascii="Arial" w:hAnsi="Arial" w:cs="Arial"/>
          <w:b/>
          <w:bCs/>
          <w:i/>
          <w:iCs/>
          <w:sz w:val="24"/>
          <w:szCs w:val="24"/>
          <w:u w:val="single"/>
          <w:lang w:val="hr-HR"/>
        </w:rPr>
      </w:pPr>
    </w:p>
    <w:p w14:paraId="5E6538EA" w14:textId="33AA72CA" w:rsidR="00996FB0" w:rsidRPr="004C5923" w:rsidRDefault="00E2110D" w:rsidP="00E2110D">
      <w:pPr>
        <w:jc w:val="both"/>
        <w:rPr>
          <w:rFonts w:ascii="Arial" w:hAnsi="Arial" w:cs="Arial"/>
          <w:sz w:val="24"/>
          <w:szCs w:val="24"/>
          <w:lang w:val="hr-HR"/>
        </w:rPr>
      </w:pPr>
      <w:r w:rsidRPr="004C5923">
        <w:rPr>
          <w:rFonts w:ascii="Arial" w:hAnsi="Arial" w:cs="Arial"/>
          <w:b/>
          <w:bCs/>
          <w:i/>
          <w:iCs/>
          <w:sz w:val="24"/>
          <w:szCs w:val="24"/>
          <w:u w:val="single"/>
          <w:lang w:val="hr-HR"/>
        </w:rPr>
        <w:t>RASHODI POSLOVANJA</w:t>
      </w:r>
      <w:r w:rsidRPr="004C5923">
        <w:rPr>
          <w:rFonts w:ascii="Arial" w:hAnsi="Arial" w:cs="Arial"/>
          <w:sz w:val="24"/>
          <w:szCs w:val="24"/>
          <w:lang w:val="hr-HR"/>
        </w:rPr>
        <w:t xml:space="preserve"> su ostvareni u iznosu od </w:t>
      </w:r>
      <w:r w:rsidR="00B024D2" w:rsidRPr="004C5923">
        <w:rPr>
          <w:rFonts w:ascii="Arial" w:hAnsi="Arial" w:cs="Arial"/>
          <w:sz w:val="24"/>
          <w:szCs w:val="24"/>
          <w:lang w:val="hr-HR"/>
        </w:rPr>
        <w:t>2.</w:t>
      </w:r>
      <w:r w:rsidR="00EA7071" w:rsidRPr="004C5923">
        <w:rPr>
          <w:rFonts w:ascii="Arial" w:hAnsi="Arial" w:cs="Arial"/>
          <w:sz w:val="24"/>
          <w:szCs w:val="24"/>
          <w:lang w:val="hr-HR"/>
        </w:rPr>
        <w:t>162.093,42</w:t>
      </w:r>
      <w:r w:rsidR="006140E5" w:rsidRPr="004C5923">
        <w:rPr>
          <w:rFonts w:ascii="Arial" w:hAnsi="Arial" w:cs="Arial"/>
          <w:sz w:val="24"/>
          <w:szCs w:val="24"/>
          <w:lang w:val="hr-HR"/>
        </w:rPr>
        <w:t xml:space="preserve"> eura</w:t>
      </w:r>
      <w:r w:rsidRPr="004C5923">
        <w:rPr>
          <w:rFonts w:ascii="Arial" w:hAnsi="Arial" w:cs="Arial"/>
          <w:sz w:val="24"/>
          <w:szCs w:val="24"/>
          <w:lang w:val="hr-HR"/>
        </w:rPr>
        <w:t xml:space="preserve"> što je </w:t>
      </w:r>
      <w:r w:rsidR="00EA7071" w:rsidRPr="004C5923">
        <w:rPr>
          <w:rFonts w:ascii="Arial" w:hAnsi="Arial" w:cs="Arial"/>
          <w:sz w:val="24"/>
          <w:szCs w:val="24"/>
          <w:lang w:val="hr-HR"/>
        </w:rPr>
        <w:t>4</w:t>
      </w:r>
      <w:r w:rsidR="006140E5" w:rsidRPr="004C5923">
        <w:rPr>
          <w:rFonts w:ascii="Arial" w:hAnsi="Arial" w:cs="Arial"/>
          <w:sz w:val="24"/>
          <w:szCs w:val="24"/>
          <w:lang w:val="hr-HR"/>
        </w:rPr>
        <w:t>2</w:t>
      </w:r>
      <w:r w:rsidRPr="004C5923">
        <w:rPr>
          <w:rFonts w:ascii="Arial" w:hAnsi="Arial" w:cs="Arial"/>
          <w:sz w:val="24"/>
          <w:szCs w:val="24"/>
          <w:lang w:val="hr-HR"/>
        </w:rPr>
        <w:t>%</w:t>
      </w:r>
      <w:r w:rsidR="004C5923">
        <w:rPr>
          <w:rFonts w:ascii="Arial" w:hAnsi="Arial" w:cs="Arial"/>
          <w:sz w:val="24"/>
          <w:szCs w:val="24"/>
          <w:lang w:val="hr-HR"/>
        </w:rPr>
        <w:t xml:space="preserve"> </w:t>
      </w:r>
      <w:r w:rsidRPr="004C5923">
        <w:rPr>
          <w:rFonts w:ascii="Arial" w:hAnsi="Arial" w:cs="Arial"/>
          <w:sz w:val="24"/>
          <w:szCs w:val="24"/>
          <w:lang w:val="hr-HR"/>
        </w:rPr>
        <w:t xml:space="preserve">plana. </w:t>
      </w:r>
      <w:r w:rsidR="00EA7071" w:rsidRPr="004C5923">
        <w:rPr>
          <w:rFonts w:ascii="Arial" w:hAnsi="Arial" w:cs="Arial"/>
          <w:sz w:val="24"/>
          <w:szCs w:val="24"/>
          <w:lang w:val="hr-HR"/>
        </w:rPr>
        <w:t>U odnosu na isto razdoblje prethodne godine radi se o smanjenju za 7%.</w:t>
      </w:r>
    </w:p>
    <w:p w14:paraId="2BDC214F" w14:textId="77777777" w:rsidR="005B6A5D" w:rsidRPr="004C5923" w:rsidRDefault="005B6A5D" w:rsidP="00E2110D">
      <w:pPr>
        <w:jc w:val="both"/>
        <w:rPr>
          <w:rFonts w:ascii="Arial" w:hAnsi="Arial" w:cs="Arial"/>
          <w:sz w:val="24"/>
          <w:szCs w:val="24"/>
          <w:lang w:val="hr-HR"/>
        </w:rPr>
      </w:pPr>
    </w:p>
    <w:p w14:paraId="253658CF" w14:textId="0002A9A5" w:rsidR="00E2110D" w:rsidRPr="004C5923" w:rsidRDefault="00E2110D" w:rsidP="00E2110D">
      <w:pPr>
        <w:jc w:val="both"/>
        <w:rPr>
          <w:rFonts w:ascii="Arial" w:hAnsi="Arial" w:cs="Arial"/>
          <w:sz w:val="24"/>
          <w:szCs w:val="24"/>
          <w:lang w:val="hr-HR"/>
        </w:rPr>
      </w:pPr>
      <w:r w:rsidRPr="004C5923">
        <w:rPr>
          <w:rFonts w:ascii="Arial" w:hAnsi="Arial" w:cs="Arial"/>
          <w:sz w:val="24"/>
          <w:szCs w:val="24"/>
          <w:lang w:val="hr-HR"/>
        </w:rPr>
        <w:t>Obuhvaća</w:t>
      </w:r>
      <w:r w:rsidR="00A2363C" w:rsidRPr="004C5923">
        <w:rPr>
          <w:rFonts w:ascii="Arial" w:hAnsi="Arial" w:cs="Arial"/>
          <w:sz w:val="24"/>
          <w:szCs w:val="24"/>
          <w:lang w:val="hr-HR"/>
        </w:rPr>
        <w:t>j</w:t>
      </w:r>
      <w:r w:rsidRPr="004C5923">
        <w:rPr>
          <w:rFonts w:ascii="Arial" w:hAnsi="Arial" w:cs="Arial"/>
          <w:sz w:val="24"/>
          <w:szCs w:val="24"/>
          <w:lang w:val="hr-HR"/>
        </w:rPr>
        <w:t>u sljedeće:</w:t>
      </w:r>
    </w:p>
    <w:p w14:paraId="30F9BF10" w14:textId="77777777" w:rsidR="00A2363C" w:rsidRPr="004C5923" w:rsidRDefault="00A2363C" w:rsidP="00E2110D">
      <w:pPr>
        <w:jc w:val="both"/>
        <w:rPr>
          <w:rFonts w:ascii="Arial" w:hAnsi="Arial" w:cs="Arial"/>
          <w:sz w:val="24"/>
          <w:szCs w:val="24"/>
          <w:lang w:val="hr-HR"/>
        </w:rPr>
      </w:pPr>
    </w:p>
    <w:p w14:paraId="782395B0" w14:textId="77777777" w:rsidR="00E2110D" w:rsidRPr="004C5923" w:rsidRDefault="00E2110D" w:rsidP="00E2110D">
      <w:pPr>
        <w:jc w:val="both"/>
        <w:rPr>
          <w:rFonts w:ascii="Arial" w:hAnsi="Arial" w:cs="Arial"/>
          <w:b/>
          <w:bCs/>
          <w:sz w:val="24"/>
          <w:szCs w:val="24"/>
          <w:lang w:val="hr-HR"/>
        </w:rPr>
      </w:pPr>
      <w:r w:rsidRPr="004C5923">
        <w:rPr>
          <w:rFonts w:ascii="Arial" w:hAnsi="Arial" w:cs="Arial"/>
          <w:b/>
          <w:bCs/>
          <w:sz w:val="24"/>
          <w:szCs w:val="24"/>
          <w:lang w:val="hr-HR"/>
        </w:rPr>
        <w:t xml:space="preserve">Rashodi za zaposlene </w:t>
      </w:r>
    </w:p>
    <w:p w14:paraId="083268B8" w14:textId="77777777" w:rsidR="00A2363C" w:rsidRPr="004C5923" w:rsidRDefault="00A2363C" w:rsidP="00E2110D">
      <w:pPr>
        <w:jc w:val="both"/>
        <w:rPr>
          <w:rFonts w:ascii="Arial" w:hAnsi="Arial" w:cs="Arial"/>
          <w:b/>
          <w:bCs/>
          <w:sz w:val="24"/>
          <w:szCs w:val="24"/>
          <w:lang w:val="hr-HR"/>
        </w:rPr>
      </w:pPr>
    </w:p>
    <w:p w14:paraId="10E7FDFD" w14:textId="128BCB8D" w:rsidR="00E2110D" w:rsidRPr="004C5923" w:rsidRDefault="00E2110D" w:rsidP="00E2110D">
      <w:pPr>
        <w:jc w:val="both"/>
        <w:rPr>
          <w:rFonts w:ascii="Arial" w:hAnsi="Arial" w:cs="Arial"/>
          <w:sz w:val="24"/>
          <w:szCs w:val="24"/>
          <w:lang w:val="hr-HR"/>
        </w:rPr>
      </w:pPr>
      <w:r w:rsidRPr="004C5923">
        <w:rPr>
          <w:rFonts w:ascii="Arial" w:hAnsi="Arial" w:cs="Arial"/>
          <w:sz w:val="24"/>
          <w:szCs w:val="24"/>
          <w:lang w:val="hr-HR"/>
        </w:rPr>
        <w:t xml:space="preserve">Rashodi za zaposlene u gradskoj upravi, izvršnu vlast, zaposlenike svih proračunskih korisnika ostvareni su u vrijednosti </w:t>
      </w:r>
      <w:r w:rsidR="00B024D2" w:rsidRPr="004C5923">
        <w:rPr>
          <w:rFonts w:ascii="Arial" w:hAnsi="Arial" w:cs="Arial"/>
          <w:sz w:val="24"/>
          <w:szCs w:val="24"/>
          <w:lang w:val="hr-HR"/>
        </w:rPr>
        <w:t>50</w:t>
      </w:r>
      <w:r w:rsidRPr="004C5923">
        <w:rPr>
          <w:rFonts w:ascii="Arial" w:hAnsi="Arial" w:cs="Arial"/>
          <w:sz w:val="24"/>
          <w:szCs w:val="24"/>
          <w:lang w:val="hr-HR"/>
        </w:rPr>
        <w:t xml:space="preserve">% plana, odnosno </w:t>
      </w:r>
      <w:r w:rsidR="00EA7071" w:rsidRPr="004C5923">
        <w:rPr>
          <w:rFonts w:ascii="Arial" w:hAnsi="Arial" w:cs="Arial"/>
          <w:sz w:val="24"/>
          <w:szCs w:val="24"/>
          <w:lang w:val="hr-HR"/>
        </w:rPr>
        <w:t>761.014,55</w:t>
      </w:r>
      <w:r w:rsidR="004747A0" w:rsidRPr="004C5923">
        <w:rPr>
          <w:rFonts w:ascii="Arial" w:hAnsi="Arial" w:cs="Arial"/>
          <w:sz w:val="24"/>
          <w:szCs w:val="24"/>
          <w:lang w:val="hr-HR"/>
        </w:rPr>
        <w:t xml:space="preserve"> eura</w:t>
      </w:r>
      <w:r w:rsidR="00B024D2" w:rsidRPr="004C5923">
        <w:rPr>
          <w:rFonts w:ascii="Arial" w:hAnsi="Arial" w:cs="Arial"/>
          <w:sz w:val="24"/>
          <w:szCs w:val="24"/>
          <w:lang w:val="hr-HR"/>
        </w:rPr>
        <w:t xml:space="preserve">. U odnosu na prethodno razdoblje bilježi se rast rashoda, na šta je utjecalo povećanje plaće </w:t>
      </w:r>
      <w:r w:rsidR="0086549B" w:rsidRPr="004C5923">
        <w:rPr>
          <w:rFonts w:ascii="Arial" w:hAnsi="Arial" w:cs="Arial"/>
          <w:sz w:val="24"/>
          <w:szCs w:val="24"/>
          <w:lang w:val="hr-HR"/>
        </w:rPr>
        <w:t>za  proračunsk</w:t>
      </w:r>
      <w:r w:rsidR="00B024D2" w:rsidRPr="004C5923">
        <w:rPr>
          <w:rFonts w:ascii="Arial" w:hAnsi="Arial" w:cs="Arial"/>
          <w:sz w:val="24"/>
          <w:szCs w:val="24"/>
          <w:lang w:val="hr-HR"/>
        </w:rPr>
        <w:t>og</w:t>
      </w:r>
      <w:r w:rsidR="0086549B" w:rsidRPr="004C5923">
        <w:rPr>
          <w:rFonts w:ascii="Arial" w:hAnsi="Arial" w:cs="Arial"/>
          <w:sz w:val="24"/>
          <w:szCs w:val="24"/>
          <w:lang w:val="hr-HR"/>
        </w:rPr>
        <w:t xml:space="preserve"> korisnika</w:t>
      </w:r>
      <w:r w:rsidR="00B024D2" w:rsidRPr="004C5923">
        <w:rPr>
          <w:rFonts w:ascii="Arial" w:hAnsi="Arial" w:cs="Arial"/>
          <w:sz w:val="24"/>
          <w:szCs w:val="24"/>
          <w:lang w:val="hr-HR"/>
        </w:rPr>
        <w:t xml:space="preserve"> Dječjeg vrtića „Orepčići“</w:t>
      </w:r>
      <w:r w:rsidR="0086549B" w:rsidRPr="004C5923">
        <w:rPr>
          <w:rFonts w:ascii="Arial" w:hAnsi="Arial" w:cs="Arial"/>
          <w:sz w:val="24"/>
          <w:szCs w:val="24"/>
          <w:lang w:val="hr-HR"/>
        </w:rPr>
        <w:t xml:space="preserve">. </w:t>
      </w:r>
      <w:r w:rsidRPr="004C5923">
        <w:rPr>
          <w:rFonts w:ascii="Arial" w:hAnsi="Arial" w:cs="Arial"/>
          <w:sz w:val="24"/>
          <w:szCs w:val="24"/>
          <w:lang w:val="hr-HR"/>
        </w:rPr>
        <w:t xml:space="preserve">Rashodi za </w:t>
      </w:r>
      <w:r w:rsidRPr="004C5923">
        <w:rPr>
          <w:rFonts w:ascii="Arial" w:hAnsi="Arial" w:cs="Arial"/>
          <w:sz w:val="24"/>
          <w:szCs w:val="24"/>
          <w:lang w:val="hr-HR"/>
        </w:rPr>
        <w:lastRenderedPageBreak/>
        <w:t xml:space="preserve">zaposlene obuhvaćaju plaće, doprinose na plaću i ostale rashode za zaposlenike gradske uprave, izvršne vlasti i proračunskih korisnika. </w:t>
      </w:r>
    </w:p>
    <w:p w14:paraId="4FD22917" w14:textId="77777777" w:rsidR="00A2363C" w:rsidRPr="004C5923" w:rsidRDefault="00A2363C" w:rsidP="00E2110D">
      <w:pPr>
        <w:jc w:val="both"/>
        <w:rPr>
          <w:rFonts w:ascii="Arial" w:hAnsi="Arial" w:cs="Arial"/>
          <w:b/>
          <w:bCs/>
          <w:sz w:val="24"/>
          <w:szCs w:val="24"/>
          <w:lang w:val="hr-HR"/>
        </w:rPr>
      </w:pPr>
    </w:p>
    <w:p w14:paraId="4C7F4700" w14:textId="77777777" w:rsidR="00A2363C" w:rsidRPr="004C5923" w:rsidRDefault="00A2363C" w:rsidP="00E2110D">
      <w:pPr>
        <w:jc w:val="both"/>
        <w:rPr>
          <w:rFonts w:ascii="Arial" w:hAnsi="Arial" w:cs="Arial"/>
          <w:b/>
          <w:bCs/>
          <w:sz w:val="24"/>
          <w:szCs w:val="24"/>
          <w:lang w:val="hr-HR"/>
        </w:rPr>
      </w:pPr>
    </w:p>
    <w:p w14:paraId="49D39734" w14:textId="77777777" w:rsidR="00E2110D" w:rsidRPr="004C5923" w:rsidRDefault="00E2110D" w:rsidP="00E2110D">
      <w:pPr>
        <w:jc w:val="both"/>
        <w:rPr>
          <w:rFonts w:ascii="Arial" w:hAnsi="Arial" w:cs="Arial"/>
          <w:b/>
          <w:bCs/>
          <w:sz w:val="24"/>
          <w:szCs w:val="24"/>
          <w:lang w:val="hr-HR"/>
        </w:rPr>
      </w:pPr>
      <w:r w:rsidRPr="004C5923">
        <w:rPr>
          <w:rFonts w:ascii="Arial" w:hAnsi="Arial" w:cs="Arial"/>
          <w:b/>
          <w:bCs/>
          <w:sz w:val="24"/>
          <w:szCs w:val="24"/>
          <w:lang w:val="hr-HR"/>
        </w:rPr>
        <w:t>Materijalni rashodi</w:t>
      </w:r>
    </w:p>
    <w:p w14:paraId="555C7550" w14:textId="77777777" w:rsidR="00A2363C" w:rsidRPr="004C5923" w:rsidRDefault="00A2363C" w:rsidP="00E2110D">
      <w:pPr>
        <w:jc w:val="both"/>
        <w:rPr>
          <w:rFonts w:ascii="Arial" w:hAnsi="Arial" w:cs="Arial"/>
          <w:b/>
          <w:bCs/>
          <w:sz w:val="24"/>
          <w:szCs w:val="24"/>
          <w:lang w:val="hr-HR"/>
        </w:rPr>
      </w:pPr>
    </w:p>
    <w:p w14:paraId="390B66E6" w14:textId="59AD69E6" w:rsidR="00A2363C" w:rsidRPr="004C5923" w:rsidRDefault="00E2110D" w:rsidP="00E2110D">
      <w:pPr>
        <w:jc w:val="both"/>
        <w:rPr>
          <w:rFonts w:ascii="Arial" w:hAnsi="Arial" w:cs="Arial"/>
          <w:sz w:val="24"/>
          <w:szCs w:val="24"/>
          <w:lang w:val="hr-HR"/>
        </w:rPr>
      </w:pPr>
      <w:r w:rsidRPr="004C5923">
        <w:rPr>
          <w:rFonts w:ascii="Arial" w:hAnsi="Arial" w:cs="Arial"/>
          <w:sz w:val="24"/>
          <w:szCs w:val="24"/>
          <w:lang w:val="hr-HR"/>
        </w:rPr>
        <w:t>U promatranom p</w:t>
      </w:r>
      <w:r w:rsidR="00A2363C" w:rsidRPr="004C5923">
        <w:rPr>
          <w:rFonts w:ascii="Arial" w:hAnsi="Arial" w:cs="Arial"/>
          <w:sz w:val="24"/>
          <w:szCs w:val="24"/>
          <w:lang w:val="hr-HR"/>
        </w:rPr>
        <w:t>o</w:t>
      </w:r>
      <w:r w:rsidRPr="004C5923">
        <w:rPr>
          <w:rFonts w:ascii="Arial" w:hAnsi="Arial" w:cs="Arial"/>
          <w:sz w:val="24"/>
          <w:szCs w:val="24"/>
          <w:lang w:val="hr-HR"/>
        </w:rPr>
        <w:t xml:space="preserve">lugodišnjem razdoblju materijalni rashodi su ostvareni sa </w:t>
      </w:r>
      <w:r w:rsidR="00EA7071" w:rsidRPr="004C5923">
        <w:rPr>
          <w:rFonts w:ascii="Arial" w:hAnsi="Arial" w:cs="Arial"/>
          <w:sz w:val="24"/>
          <w:szCs w:val="24"/>
          <w:lang w:val="hr-HR"/>
        </w:rPr>
        <w:t>945.730,61</w:t>
      </w:r>
      <w:r w:rsidR="004747A0" w:rsidRPr="004C5923">
        <w:rPr>
          <w:rFonts w:ascii="Arial" w:hAnsi="Arial" w:cs="Arial"/>
          <w:sz w:val="24"/>
          <w:szCs w:val="24"/>
          <w:lang w:val="hr-HR"/>
        </w:rPr>
        <w:t xml:space="preserve"> eura</w:t>
      </w:r>
      <w:r w:rsidRPr="004C5923">
        <w:rPr>
          <w:rFonts w:ascii="Arial" w:hAnsi="Arial" w:cs="Arial"/>
          <w:sz w:val="24"/>
          <w:szCs w:val="24"/>
          <w:lang w:val="hr-HR"/>
        </w:rPr>
        <w:t xml:space="preserve"> što je </w:t>
      </w:r>
      <w:r w:rsidR="00B024D2" w:rsidRPr="004C5923">
        <w:rPr>
          <w:rFonts w:ascii="Arial" w:hAnsi="Arial" w:cs="Arial"/>
          <w:sz w:val="24"/>
          <w:szCs w:val="24"/>
          <w:lang w:val="hr-HR"/>
        </w:rPr>
        <w:t>4</w:t>
      </w:r>
      <w:r w:rsidR="00EA7071" w:rsidRPr="004C5923">
        <w:rPr>
          <w:rFonts w:ascii="Arial" w:hAnsi="Arial" w:cs="Arial"/>
          <w:sz w:val="24"/>
          <w:szCs w:val="24"/>
          <w:lang w:val="hr-HR"/>
        </w:rPr>
        <w:t>1</w:t>
      </w:r>
      <w:r w:rsidRPr="004C5923">
        <w:rPr>
          <w:rFonts w:ascii="Arial" w:hAnsi="Arial" w:cs="Arial"/>
          <w:sz w:val="24"/>
          <w:szCs w:val="24"/>
          <w:lang w:val="hr-HR"/>
        </w:rPr>
        <w:t xml:space="preserve">% planiranih sredstava. Materijalni rashodi se odnose na troškove za materijal i usluge, redovno poslovanje gradske uprave, gradskih tijela i proračunskih korisnika. Uključeni su rashodi za usluge, energiju, tekuće i investicijsko održavanje, intelektualne i osobne usluge, energiju i ostali nespomenuti rashodi poslovanja. </w:t>
      </w:r>
    </w:p>
    <w:p w14:paraId="6CC48C92" w14:textId="77777777" w:rsidR="00EA7071" w:rsidRPr="004C5923" w:rsidRDefault="00EA7071" w:rsidP="00E2110D">
      <w:pPr>
        <w:jc w:val="both"/>
        <w:rPr>
          <w:rFonts w:ascii="Arial" w:hAnsi="Arial" w:cs="Arial"/>
          <w:sz w:val="24"/>
          <w:szCs w:val="24"/>
          <w:lang w:val="hr-HR"/>
        </w:rPr>
      </w:pPr>
    </w:p>
    <w:p w14:paraId="05774612" w14:textId="65E1E253" w:rsidR="00E2110D" w:rsidRPr="004C5923" w:rsidRDefault="00E2110D" w:rsidP="00E2110D">
      <w:pPr>
        <w:jc w:val="both"/>
        <w:rPr>
          <w:rFonts w:ascii="Arial" w:hAnsi="Arial" w:cs="Arial"/>
          <w:sz w:val="24"/>
          <w:szCs w:val="24"/>
          <w:lang w:val="hr-HR"/>
        </w:rPr>
      </w:pPr>
      <w:r w:rsidRPr="004C5923">
        <w:rPr>
          <w:rFonts w:ascii="Arial" w:hAnsi="Arial" w:cs="Arial"/>
          <w:sz w:val="24"/>
          <w:szCs w:val="24"/>
          <w:lang w:val="hr-HR"/>
        </w:rPr>
        <w:t xml:space="preserve">Ostvareni materijalni rashodi na poslovanje </w:t>
      </w:r>
      <w:r w:rsidR="00A2363C" w:rsidRPr="004C5923">
        <w:rPr>
          <w:rFonts w:ascii="Arial" w:hAnsi="Arial" w:cs="Arial"/>
          <w:sz w:val="24"/>
          <w:szCs w:val="24"/>
          <w:lang w:val="hr-HR"/>
        </w:rPr>
        <w:t>G</w:t>
      </w:r>
      <w:r w:rsidRPr="004C5923">
        <w:rPr>
          <w:rFonts w:ascii="Arial" w:hAnsi="Arial" w:cs="Arial"/>
          <w:sz w:val="24"/>
          <w:szCs w:val="24"/>
          <w:lang w:val="hr-HR"/>
        </w:rPr>
        <w:t>rada Kraljevice i sve proračunske korisnike, a utrošeni su na sljedeće skupine rashoda:</w:t>
      </w:r>
    </w:p>
    <w:p w14:paraId="4BC7E313" w14:textId="77777777" w:rsidR="00A2363C" w:rsidRPr="004C5923" w:rsidRDefault="00A2363C" w:rsidP="00E2110D">
      <w:pPr>
        <w:jc w:val="both"/>
        <w:rPr>
          <w:rFonts w:ascii="Arial" w:hAnsi="Arial" w:cs="Arial"/>
          <w:sz w:val="24"/>
          <w:szCs w:val="24"/>
          <w:lang w:val="hr-HR"/>
        </w:rPr>
      </w:pPr>
    </w:p>
    <w:p w14:paraId="4E5F3521" w14:textId="23CA46FE" w:rsidR="00E2110D" w:rsidRPr="004C5923" w:rsidRDefault="00E2110D" w:rsidP="00FD67DD">
      <w:pPr>
        <w:ind w:firstLine="720"/>
        <w:jc w:val="both"/>
        <w:rPr>
          <w:rFonts w:ascii="Arial" w:hAnsi="Arial" w:cs="Arial"/>
          <w:sz w:val="24"/>
          <w:szCs w:val="24"/>
          <w:lang w:val="hr-HR"/>
        </w:rPr>
      </w:pPr>
      <w:r w:rsidRPr="004C5923">
        <w:rPr>
          <w:rFonts w:ascii="Arial" w:hAnsi="Arial" w:cs="Arial"/>
          <w:i/>
          <w:iCs/>
          <w:sz w:val="24"/>
          <w:szCs w:val="24"/>
          <w:lang w:val="hr-HR"/>
        </w:rPr>
        <w:t>Naknade troškova zaposlenima</w:t>
      </w:r>
      <w:r w:rsidRPr="004C5923">
        <w:rPr>
          <w:rFonts w:ascii="Arial" w:hAnsi="Arial" w:cs="Arial"/>
          <w:sz w:val="24"/>
          <w:szCs w:val="24"/>
          <w:lang w:val="hr-HR"/>
        </w:rPr>
        <w:t xml:space="preserve"> ostvarene su u iznosu od </w:t>
      </w:r>
      <w:r w:rsidR="00EA7071" w:rsidRPr="004C5923">
        <w:rPr>
          <w:rFonts w:ascii="Arial" w:hAnsi="Arial" w:cs="Arial"/>
          <w:sz w:val="24"/>
          <w:szCs w:val="24"/>
          <w:lang w:val="hr-HR"/>
        </w:rPr>
        <w:t>30.7</w:t>
      </w:r>
      <w:r w:rsidR="00FB0173" w:rsidRPr="004C5923">
        <w:rPr>
          <w:rFonts w:ascii="Arial" w:hAnsi="Arial" w:cs="Arial"/>
          <w:sz w:val="24"/>
          <w:szCs w:val="24"/>
          <w:lang w:val="hr-HR"/>
        </w:rPr>
        <w:t>14,67</w:t>
      </w:r>
      <w:r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Pr="004C5923">
        <w:rPr>
          <w:rFonts w:ascii="Arial" w:hAnsi="Arial" w:cs="Arial"/>
          <w:sz w:val="24"/>
          <w:szCs w:val="24"/>
          <w:lang w:val="hr-HR"/>
        </w:rPr>
        <w:t xml:space="preserve"> što je </w:t>
      </w:r>
      <w:r w:rsidR="00FB0173" w:rsidRPr="004C5923">
        <w:rPr>
          <w:rFonts w:ascii="Arial" w:hAnsi="Arial" w:cs="Arial"/>
          <w:sz w:val="24"/>
          <w:szCs w:val="24"/>
          <w:lang w:val="hr-HR"/>
        </w:rPr>
        <w:t>4</w:t>
      </w:r>
      <w:r w:rsidR="00695ED2" w:rsidRPr="004C5923">
        <w:rPr>
          <w:rFonts w:ascii="Arial" w:hAnsi="Arial" w:cs="Arial"/>
          <w:sz w:val="24"/>
          <w:szCs w:val="24"/>
          <w:lang w:val="hr-HR"/>
        </w:rPr>
        <w:t>2</w:t>
      </w:r>
      <w:r w:rsidRPr="004C5923">
        <w:rPr>
          <w:rFonts w:ascii="Arial" w:hAnsi="Arial" w:cs="Arial"/>
          <w:sz w:val="24"/>
          <w:szCs w:val="24"/>
          <w:lang w:val="hr-HR"/>
        </w:rPr>
        <w:t xml:space="preserve">%  plana  za  </w:t>
      </w:r>
      <w:r w:rsidR="00115D7D" w:rsidRPr="004C5923">
        <w:rPr>
          <w:rFonts w:ascii="Arial" w:hAnsi="Arial" w:cs="Arial"/>
          <w:sz w:val="24"/>
          <w:szCs w:val="24"/>
          <w:lang w:val="hr-HR"/>
        </w:rPr>
        <w:t>2026</w:t>
      </w:r>
      <w:r w:rsidR="007D3547" w:rsidRPr="004C5923">
        <w:rPr>
          <w:rFonts w:ascii="Arial" w:hAnsi="Arial" w:cs="Arial"/>
          <w:sz w:val="24"/>
          <w:szCs w:val="24"/>
          <w:lang w:val="hr-HR"/>
        </w:rPr>
        <w:t>.</w:t>
      </w:r>
      <w:r w:rsidRPr="004C5923">
        <w:rPr>
          <w:rFonts w:ascii="Arial" w:hAnsi="Arial" w:cs="Arial"/>
          <w:sz w:val="24"/>
          <w:szCs w:val="24"/>
          <w:lang w:val="hr-HR"/>
        </w:rPr>
        <w:t xml:space="preserve"> godinu</w:t>
      </w:r>
      <w:r w:rsidR="00996FB0" w:rsidRPr="004C5923">
        <w:rPr>
          <w:rFonts w:ascii="Arial" w:hAnsi="Arial" w:cs="Arial"/>
          <w:sz w:val="24"/>
          <w:szCs w:val="24"/>
          <w:lang w:val="hr-HR"/>
        </w:rPr>
        <w:t xml:space="preserve"> i na razini je prethodne </w:t>
      </w:r>
      <w:r w:rsidR="009855EC" w:rsidRPr="004C5923">
        <w:rPr>
          <w:rFonts w:ascii="Arial" w:hAnsi="Arial" w:cs="Arial"/>
          <w:sz w:val="24"/>
          <w:szCs w:val="24"/>
          <w:lang w:val="hr-HR"/>
        </w:rPr>
        <w:t>godine.</w:t>
      </w:r>
    </w:p>
    <w:p w14:paraId="35861C0A" w14:textId="1E12A85A" w:rsidR="00E2110D" w:rsidRPr="004C5923" w:rsidRDefault="00E2110D" w:rsidP="00E2110D">
      <w:pPr>
        <w:ind w:firstLine="720"/>
        <w:jc w:val="both"/>
        <w:rPr>
          <w:rFonts w:ascii="Arial" w:hAnsi="Arial" w:cs="Arial"/>
          <w:sz w:val="24"/>
          <w:szCs w:val="24"/>
          <w:lang w:val="hr-HR"/>
        </w:rPr>
      </w:pPr>
      <w:r w:rsidRPr="004C5923">
        <w:rPr>
          <w:rFonts w:ascii="Arial" w:hAnsi="Arial" w:cs="Arial"/>
          <w:i/>
          <w:iCs/>
          <w:sz w:val="24"/>
          <w:szCs w:val="24"/>
          <w:lang w:val="hr-HR"/>
        </w:rPr>
        <w:t>Rashodi  za  materijal  i  energiju</w:t>
      </w:r>
      <w:r w:rsidRPr="004C5923">
        <w:rPr>
          <w:rFonts w:ascii="Arial" w:hAnsi="Arial" w:cs="Arial"/>
          <w:sz w:val="24"/>
          <w:szCs w:val="24"/>
          <w:lang w:val="hr-HR"/>
        </w:rPr>
        <w:t xml:space="preserve"> ostvareni</w:t>
      </w:r>
      <w:r w:rsidR="00A2363C" w:rsidRPr="004C5923">
        <w:rPr>
          <w:rFonts w:ascii="Arial" w:hAnsi="Arial" w:cs="Arial"/>
          <w:sz w:val="24"/>
          <w:szCs w:val="24"/>
          <w:lang w:val="hr-HR"/>
        </w:rPr>
        <w:t xml:space="preserve"> </w:t>
      </w:r>
      <w:r w:rsidRPr="004C5923">
        <w:rPr>
          <w:rFonts w:ascii="Arial" w:hAnsi="Arial" w:cs="Arial"/>
          <w:sz w:val="24"/>
          <w:szCs w:val="24"/>
          <w:lang w:val="hr-HR"/>
        </w:rPr>
        <w:t xml:space="preserve">su  u  iznosu  od  </w:t>
      </w:r>
      <w:r w:rsidR="004747A0" w:rsidRPr="004C5923">
        <w:rPr>
          <w:rFonts w:ascii="Arial" w:hAnsi="Arial" w:cs="Arial"/>
          <w:sz w:val="24"/>
          <w:szCs w:val="24"/>
          <w:lang w:val="hr-HR"/>
        </w:rPr>
        <w:t>1</w:t>
      </w:r>
      <w:r w:rsidR="00FB0173" w:rsidRPr="004C5923">
        <w:rPr>
          <w:rFonts w:ascii="Arial" w:hAnsi="Arial" w:cs="Arial"/>
          <w:sz w:val="24"/>
          <w:szCs w:val="24"/>
          <w:lang w:val="hr-HR"/>
        </w:rPr>
        <w:t>82.774,20</w:t>
      </w:r>
      <w:r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Pr="004C5923">
        <w:rPr>
          <w:rFonts w:ascii="Arial" w:hAnsi="Arial" w:cs="Arial"/>
          <w:sz w:val="24"/>
          <w:szCs w:val="24"/>
          <w:lang w:val="hr-HR"/>
        </w:rPr>
        <w:t xml:space="preserve">  odnosno </w:t>
      </w:r>
      <w:r w:rsidR="00FB0173" w:rsidRPr="004C5923">
        <w:rPr>
          <w:rFonts w:ascii="Arial" w:hAnsi="Arial" w:cs="Arial"/>
          <w:sz w:val="24"/>
          <w:szCs w:val="24"/>
          <w:lang w:val="hr-HR"/>
        </w:rPr>
        <w:t>52,3</w:t>
      </w:r>
      <w:r w:rsidRPr="004C5923">
        <w:rPr>
          <w:rFonts w:ascii="Arial" w:hAnsi="Arial" w:cs="Arial"/>
          <w:sz w:val="24"/>
          <w:szCs w:val="24"/>
          <w:lang w:val="hr-HR"/>
        </w:rPr>
        <w:t xml:space="preserve">%  godišnjeg  plana.  Najveći  dio  odnosi  se  na  rashode  za  energiju  u  iznosu  od </w:t>
      </w:r>
      <w:r w:rsidR="004747A0" w:rsidRPr="004C5923">
        <w:rPr>
          <w:rFonts w:ascii="Arial" w:hAnsi="Arial" w:cs="Arial"/>
          <w:sz w:val="24"/>
          <w:szCs w:val="24"/>
          <w:lang w:val="hr-HR"/>
        </w:rPr>
        <w:t>1</w:t>
      </w:r>
      <w:r w:rsidR="00FB0173" w:rsidRPr="004C5923">
        <w:rPr>
          <w:rFonts w:ascii="Arial" w:hAnsi="Arial" w:cs="Arial"/>
          <w:sz w:val="24"/>
          <w:szCs w:val="24"/>
          <w:lang w:val="hr-HR"/>
        </w:rPr>
        <w:t>23.045,64</w:t>
      </w:r>
      <w:r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Pr="004C5923">
        <w:rPr>
          <w:rFonts w:ascii="Arial" w:hAnsi="Arial" w:cs="Arial"/>
          <w:sz w:val="24"/>
          <w:szCs w:val="24"/>
          <w:lang w:val="hr-HR"/>
        </w:rPr>
        <w:t>,</w:t>
      </w:r>
      <w:r w:rsidR="001243BD" w:rsidRPr="004C5923">
        <w:rPr>
          <w:rFonts w:ascii="Arial" w:hAnsi="Arial" w:cs="Arial"/>
          <w:sz w:val="24"/>
          <w:szCs w:val="24"/>
          <w:lang w:val="hr-HR"/>
        </w:rPr>
        <w:t xml:space="preserve"> što je za </w:t>
      </w:r>
      <w:r w:rsidR="00FB0173" w:rsidRPr="004C5923">
        <w:rPr>
          <w:rFonts w:ascii="Arial" w:hAnsi="Arial" w:cs="Arial"/>
          <w:sz w:val="24"/>
          <w:szCs w:val="24"/>
          <w:lang w:val="hr-HR"/>
        </w:rPr>
        <w:t>51</w:t>
      </w:r>
      <w:r w:rsidR="001243BD" w:rsidRPr="004C5923">
        <w:rPr>
          <w:rFonts w:ascii="Arial" w:hAnsi="Arial" w:cs="Arial"/>
          <w:sz w:val="24"/>
          <w:szCs w:val="24"/>
          <w:lang w:val="hr-HR"/>
        </w:rPr>
        <w:t xml:space="preserve">% </w:t>
      </w:r>
      <w:r w:rsidR="004747A0" w:rsidRPr="004C5923">
        <w:rPr>
          <w:rFonts w:ascii="Arial" w:hAnsi="Arial" w:cs="Arial"/>
          <w:sz w:val="24"/>
          <w:szCs w:val="24"/>
          <w:lang w:val="hr-HR"/>
        </w:rPr>
        <w:t>plana.</w:t>
      </w:r>
      <w:r w:rsidR="001243BD" w:rsidRPr="004C5923">
        <w:rPr>
          <w:rFonts w:ascii="Arial" w:hAnsi="Arial" w:cs="Arial"/>
          <w:sz w:val="24"/>
          <w:szCs w:val="24"/>
          <w:lang w:val="hr-HR"/>
        </w:rPr>
        <w:t xml:space="preserve"> Z</w:t>
      </w:r>
      <w:r w:rsidRPr="004C5923">
        <w:rPr>
          <w:rFonts w:ascii="Arial" w:hAnsi="Arial" w:cs="Arial"/>
          <w:sz w:val="24"/>
          <w:szCs w:val="24"/>
          <w:lang w:val="hr-HR"/>
        </w:rPr>
        <w:t xml:space="preserve">atim  na  materijal  i  sirovine </w:t>
      </w:r>
      <w:r w:rsidR="008B5ED3" w:rsidRPr="004C5923">
        <w:rPr>
          <w:rFonts w:ascii="Arial" w:hAnsi="Arial" w:cs="Arial"/>
          <w:sz w:val="24"/>
          <w:szCs w:val="24"/>
          <w:lang w:val="hr-HR"/>
        </w:rPr>
        <w:t>3</w:t>
      </w:r>
      <w:r w:rsidR="00FB0173" w:rsidRPr="004C5923">
        <w:rPr>
          <w:rFonts w:ascii="Arial" w:hAnsi="Arial" w:cs="Arial"/>
          <w:sz w:val="24"/>
          <w:szCs w:val="24"/>
          <w:lang w:val="hr-HR"/>
        </w:rPr>
        <w:t>5.214,35</w:t>
      </w:r>
      <w:r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Pr="004C5923">
        <w:rPr>
          <w:rFonts w:ascii="Arial" w:hAnsi="Arial" w:cs="Arial"/>
          <w:sz w:val="24"/>
          <w:szCs w:val="24"/>
          <w:lang w:val="hr-HR"/>
        </w:rPr>
        <w:t xml:space="preserve">,  na  rashode  za  uredski materijal  i  ostale  materijalne  rashode  </w:t>
      </w:r>
      <w:r w:rsidR="008B5ED3" w:rsidRPr="004C5923">
        <w:rPr>
          <w:rFonts w:ascii="Arial" w:hAnsi="Arial" w:cs="Arial"/>
          <w:sz w:val="24"/>
          <w:szCs w:val="24"/>
          <w:lang w:val="hr-HR"/>
        </w:rPr>
        <w:t>1</w:t>
      </w:r>
      <w:r w:rsidR="00695ED2" w:rsidRPr="004C5923">
        <w:rPr>
          <w:rFonts w:ascii="Arial" w:hAnsi="Arial" w:cs="Arial"/>
          <w:sz w:val="24"/>
          <w:szCs w:val="24"/>
          <w:lang w:val="hr-HR"/>
        </w:rPr>
        <w:t>4.</w:t>
      </w:r>
      <w:r w:rsidR="00FB0173" w:rsidRPr="004C5923">
        <w:rPr>
          <w:rFonts w:ascii="Arial" w:hAnsi="Arial" w:cs="Arial"/>
          <w:sz w:val="24"/>
          <w:szCs w:val="24"/>
          <w:lang w:val="hr-HR"/>
        </w:rPr>
        <w:t>597,79</w:t>
      </w:r>
      <w:r w:rsidR="00AD6B29"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Pr="004C5923">
        <w:rPr>
          <w:rFonts w:ascii="Arial" w:hAnsi="Arial" w:cs="Arial"/>
          <w:sz w:val="24"/>
          <w:szCs w:val="24"/>
          <w:lang w:val="hr-HR"/>
        </w:rPr>
        <w:t xml:space="preserve">, na materijal i dijelove za tekuće i investicijsko  održavanje </w:t>
      </w:r>
      <w:r w:rsidR="00695ED2" w:rsidRPr="004C5923">
        <w:rPr>
          <w:rFonts w:ascii="Arial" w:hAnsi="Arial" w:cs="Arial"/>
          <w:sz w:val="24"/>
          <w:szCs w:val="24"/>
          <w:lang w:val="hr-HR"/>
        </w:rPr>
        <w:t>7.</w:t>
      </w:r>
      <w:r w:rsidR="00FB0173" w:rsidRPr="004C5923">
        <w:rPr>
          <w:rFonts w:ascii="Arial" w:hAnsi="Arial" w:cs="Arial"/>
          <w:sz w:val="24"/>
          <w:szCs w:val="24"/>
          <w:lang w:val="hr-HR"/>
        </w:rPr>
        <w:t>734,30</w:t>
      </w:r>
      <w:r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Pr="004C5923">
        <w:rPr>
          <w:rFonts w:ascii="Arial" w:hAnsi="Arial" w:cs="Arial"/>
          <w:sz w:val="24"/>
          <w:szCs w:val="24"/>
          <w:lang w:val="hr-HR"/>
        </w:rPr>
        <w:t xml:space="preserve">,  na  sitni  inventar  i  auto  gume  utrošeno  je </w:t>
      </w:r>
      <w:r w:rsidR="00FB0173" w:rsidRPr="004C5923">
        <w:rPr>
          <w:rFonts w:ascii="Arial" w:hAnsi="Arial" w:cs="Arial"/>
          <w:sz w:val="24"/>
          <w:szCs w:val="24"/>
          <w:lang w:val="hr-HR"/>
        </w:rPr>
        <w:t>2.182,12</w:t>
      </w:r>
      <w:r w:rsidR="001243BD"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Pr="004C5923">
        <w:rPr>
          <w:rFonts w:ascii="Arial" w:hAnsi="Arial" w:cs="Arial"/>
          <w:sz w:val="24"/>
          <w:szCs w:val="24"/>
          <w:lang w:val="hr-HR"/>
        </w:rPr>
        <w:t xml:space="preserve">. </w:t>
      </w:r>
    </w:p>
    <w:p w14:paraId="74EE786E" w14:textId="436C0DD9" w:rsidR="00E2110D" w:rsidRPr="004C5923" w:rsidRDefault="00E2110D" w:rsidP="00E2110D">
      <w:pPr>
        <w:ind w:firstLine="720"/>
        <w:jc w:val="both"/>
        <w:rPr>
          <w:rFonts w:ascii="Arial" w:hAnsi="Arial" w:cs="Arial"/>
          <w:sz w:val="24"/>
          <w:szCs w:val="24"/>
          <w:lang w:val="hr-HR"/>
        </w:rPr>
      </w:pPr>
      <w:r w:rsidRPr="004C5923">
        <w:rPr>
          <w:rFonts w:ascii="Arial" w:hAnsi="Arial" w:cs="Arial"/>
          <w:i/>
          <w:iCs/>
          <w:sz w:val="24"/>
          <w:szCs w:val="24"/>
          <w:lang w:val="hr-HR"/>
        </w:rPr>
        <w:t>Rashodi  za  usluge</w:t>
      </w:r>
      <w:r w:rsidRPr="004C5923">
        <w:rPr>
          <w:rFonts w:ascii="Arial" w:hAnsi="Arial" w:cs="Arial"/>
          <w:sz w:val="24"/>
          <w:szCs w:val="24"/>
          <w:lang w:val="hr-HR"/>
        </w:rPr>
        <w:t xml:space="preserve"> ostvareni  su  u  iznosu  od  </w:t>
      </w:r>
      <w:r w:rsidR="00FB0173" w:rsidRPr="004C5923">
        <w:rPr>
          <w:rFonts w:ascii="Arial" w:hAnsi="Arial" w:cs="Arial"/>
          <w:sz w:val="24"/>
          <w:szCs w:val="24"/>
          <w:lang w:val="hr-HR"/>
        </w:rPr>
        <w:t>643.896,27</w:t>
      </w:r>
      <w:r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Pr="004C5923">
        <w:rPr>
          <w:rFonts w:ascii="Arial" w:hAnsi="Arial" w:cs="Arial"/>
          <w:sz w:val="24"/>
          <w:szCs w:val="24"/>
          <w:lang w:val="hr-HR"/>
        </w:rPr>
        <w:t xml:space="preserve"> što je </w:t>
      </w:r>
      <w:r w:rsidR="00FB0173" w:rsidRPr="004C5923">
        <w:rPr>
          <w:rFonts w:ascii="Arial" w:hAnsi="Arial" w:cs="Arial"/>
          <w:sz w:val="24"/>
          <w:szCs w:val="24"/>
          <w:lang w:val="hr-HR"/>
        </w:rPr>
        <w:t>38</w:t>
      </w:r>
      <w:r w:rsidRPr="004C5923">
        <w:rPr>
          <w:rFonts w:ascii="Arial" w:hAnsi="Arial" w:cs="Arial"/>
          <w:sz w:val="24"/>
          <w:szCs w:val="24"/>
          <w:lang w:val="hr-HR"/>
        </w:rPr>
        <w:t>% od godišnjeg plana, a  odnose  se  na  usluge  tekućeg  i  investicijskog  održavanja (za održavanje zelenih površina, javnih površina, kupališta, nerazvrstanih cesta, javne rasvjete, održavanje  poslovnog  i  stambenog  prostora  i  drugo)</w:t>
      </w:r>
      <w:r w:rsidR="00343D4C" w:rsidRPr="004C5923">
        <w:rPr>
          <w:rFonts w:ascii="Arial" w:hAnsi="Arial" w:cs="Arial"/>
          <w:sz w:val="24"/>
          <w:szCs w:val="24"/>
          <w:lang w:val="hr-HR"/>
        </w:rPr>
        <w:t xml:space="preserve"> </w:t>
      </w:r>
      <w:r w:rsidRPr="004C5923">
        <w:rPr>
          <w:rFonts w:ascii="Arial" w:hAnsi="Arial" w:cs="Arial"/>
          <w:sz w:val="24"/>
          <w:szCs w:val="24"/>
          <w:lang w:val="hr-HR"/>
        </w:rPr>
        <w:t xml:space="preserve">u  iznosu  od  </w:t>
      </w:r>
      <w:r w:rsidR="00FB0173" w:rsidRPr="004C5923">
        <w:rPr>
          <w:rFonts w:ascii="Arial" w:hAnsi="Arial" w:cs="Arial"/>
          <w:sz w:val="24"/>
          <w:szCs w:val="24"/>
          <w:lang w:val="hr-HR"/>
        </w:rPr>
        <w:t>100.813,40</w:t>
      </w:r>
      <w:r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Pr="004C5923">
        <w:rPr>
          <w:rFonts w:ascii="Arial" w:hAnsi="Arial" w:cs="Arial"/>
          <w:sz w:val="24"/>
          <w:szCs w:val="24"/>
          <w:lang w:val="hr-HR"/>
        </w:rPr>
        <w:t xml:space="preserve">, intelektualne  i  osobne  usluge  </w:t>
      </w:r>
      <w:r w:rsidR="008B5ED3" w:rsidRPr="004C5923">
        <w:rPr>
          <w:rFonts w:ascii="Arial" w:hAnsi="Arial" w:cs="Arial"/>
          <w:sz w:val="24"/>
          <w:szCs w:val="24"/>
          <w:lang w:val="hr-HR"/>
        </w:rPr>
        <w:t>1</w:t>
      </w:r>
      <w:r w:rsidR="00FB0173" w:rsidRPr="004C5923">
        <w:rPr>
          <w:rFonts w:ascii="Arial" w:hAnsi="Arial" w:cs="Arial"/>
          <w:sz w:val="24"/>
          <w:szCs w:val="24"/>
          <w:lang w:val="hr-HR"/>
        </w:rPr>
        <w:t>05.109,57</w:t>
      </w:r>
      <w:r w:rsidRPr="004C5923">
        <w:rPr>
          <w:rFonts w:ascii="Arial" w:hAnsi="Arial" w:cs="Arial"/>
          <w:sz w:val="24"/>
          <w:szCs w:val="24"/>
          <w:lang w:val="hr-HR"/>
        </w:rPr>
        <w:t xml:space="preserve"> </w:t>
      </w:r>
      <w:r w:rsidR="00FB0173" w:rsidRPr="004C5923">
        <w:rPr>
          <w:rFonts w:ascii="Arial" w:hAnsi="Arial" w:cs="Arial"/>
          <w:sz w:val="24"/>
          <w:szCs w:val="24"/>
          <w:lang w:val="hr-HR"/>
        </w:rPr>
        <w:t>eura</w:t>
      </w:r>
      <w:r w:rsidRPr="004C5923">
        <w:rPr>
          <w:rFonts w:ascii="Arial" w:hAnsi="Arial" w:cs="Arial"/>
          <w:sz w:val="24"/>
          <w:szCs w:val="24"/>
          <w:lang w:val="hr-HR"/>
        </w:rPr>
        <w:t xml:space="preserve">,  usluge  promidžbe  i  informiranja </w:t>
      </w:r>
      <w:r w:rsidR="00FB0173" w:rsidRPr="004C5923">
        <w:rPr>
          <w:rFonts w:ascii="Arial" w:hAnsi="Arial" w:cs="Arial"/>
          <w:sz w:val="24"/>
          <w:szCs w:val="24"/>
          <w:lang w:val="hr-HR"/>
        </w:rPr>
        <w:t>16.603,47</w:t>
      </w:r>
      <w:r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Pr="004C5923">
        <w:rPr>
          <w:rFonts w:ascii="Arial" w:hAnsi="Arial" w:cs="Arial"/>
          <w:sz w:val="24"/>
          <w:szCs w:val="24"/>
          <w:lang w:val="hr-HR"/>
        </w:rPr>
        <w:t xml:space="preserve">, ostale usluge vezane za redovno poslovanje i izvršavanje programskih aktivnosti gradske uprave i proračunskih korisnika </w:t>
      </w:r>
      <w:r w:rsidR="00FB0173" w:rsidRPr="004C5923">
        <w:rPr>
          <w:rFonts w:ascii="Arial" w:hAnsi="Arial" w:cs="Arial"/>
          <w:sz w:val="24"/>
          <w:szCs w:val="24"/>
          <w:lang w:val="hr-HR"/>
        </w:rPr>
        <w:t>42.669,67</w:t>
      </w:r>
      <w:r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Pr="004C5923">
        <w:rPr>
          <w:rFonts w:ascii="Arial" w:hAnsi="Arial" w:cs="Arial"/>
          <w:sz w:val="24"/>
          <w:szCs w:val="24"/>
          <w:lang w:val="hr-HR"/>
        </w:rPr>
        <w:t xml:space="preserve">, na komunalne usluge u iznosu  od </w:t>
      </w:r>
      <w:r w:rsidR="00FB0173" w:rsidRPr="004C5923">
        <w:rPr>
          <w:rFonts w:ascii="Arial" w:hAnsi="Arial" w:cs="Arial"/>
          <w:sz w:val="24"/>
          <w:szCs w:val="24"/>
          <w:lang w:val="hr-HR"/>
        </w:rPr>
        <w:t>301.520,78</w:t>
      </w:r>
      <w:r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00343D4C" w:rsidRPr="004C5923">
        <w:rPr>
          <w:rFonts w:ascii="Arial" w:hAnsi="Arial" w:cs="Arial"/>
          <w:sz w:val="24"/>
          <w:szCs w:val="24"/>
          <w:lang w:val="hr-HR"/>
        </w:rPr>
        <w:t>, na  zakupnine  i  najamnine (</w:t>
      </w:r>
      <w:r w:rsidRPr="004C5923">
        <w:rPr>
          <w:rFonts w:ascii="Arial" w:hAnsi="Arial" w:cs="Arial"/>
          <w:sz w:val="24"/>
          <w:szCs w:val="24"/>
          <w:lang w:val="hr-HR"/>
        </w:rPr>
        <w:t xml:space="preserve">zakup poslovnih objekata) </w:t>
      </w:r>
      <w:r w:rsidR="00FB0173" w:rsidRPr="004C5923">
        <w:rPr>
          <w:rFonts w:ascii="Arial" w:hAnsi="Arial" w:cs="Arial"/>
          <w:sz w:val="24"/>
          <w:szCs w:val="24"/>
          <w:lang w:val="hr-HR"/>
        </w:rPr>
        <w:t>8.302,04</w:t>
      </w:r>
      <w:r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Pr="004C5923">
        <w:rPr>
          <w:rFonts w:ascii="Arial" w:hAnsi="Arial" w:cs="Arial"/>
          <w:sz w:val="24"/>
          <w:szCs w:val="24"/>
          <w:lang w:val="hr-HR"/>
        </w:rPr>
        <w:t xml:space="preserve">, na usluge telefona pošte i prijevoza </w:t>
      </w:r>
      <w:r w:rsidR="00FB0173" w:rsidRPr="004C5923">
        <w:rPr>
          <w:rFonts w:ascii="Arial" w:hAnsi="Arial" w:cs="Arial"/>
          <w:sz w:val="24"/>
          <w:szCs w:val="24"/>
          <w:lang w:val="hr-HR"/>
        </w:rPr>
        <w:t>42.053,44</w:t>
      </w:r>
      <w:r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Pr="004C5923">
        <w:rPr>
          <w:rFonts w:ascii="Arial" w:hAnsi="Arial" w:cs="Arial"/>
          <w:sz w:val="24"/>
          <w:szCs w:val="24"/>
          <w:lang w:val="hr-HR"/>
        </w:rPr>
        <w:t xml:space="preserve">, na računalne usluge </w:t>
      </w:r>
      <w:r w:rsidR="00695ED2" w:rsidRPr="004C5923">
        <w:rPr>
          <w:rFonts w:ascii="Arial" w:hAnsi="Arial" w:cs="Arial"/>
          <w:sz w:val="24"/>
          <w:szCs w:val="24"/>
          <w:lang w:val="hr-HR"/>
        </w:rPr>
        <w:t>1</w:t>
      </w:r>
      <w:r w:rsidR="00FB0173" w:rsidRPr="004C5923">
        <w:rPr>
          <w:rFonts w:ascii="Arial" w:hAnsi="Arial" w:cs="Arial"/>
          <w:sz w:val="24"/>
          <w:szCs w:val="24"/>
          <w:lang w:val="hr-HR"/>
        </w:rPr>
        <w:t>6.296,12</w:t>
      </w:r>
      <w:r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Pr="004C5923">
        <w:rPr>
          <w:rFonts w:ascii="Arial" w:hAnsi="Arial" w:cs="Arial"/>
          <w:sz w:val="24"/>
          <w:szCs w:val="24"/>
          <w:lang w:val="hr-HR"/>
        </w:rPr>
        <w:t xml:space="preserve"> te zdravstvene i veterinarske usluge </w:t>
      </w:r>
      <w:r w:rsidR="00FB0173" w:rsidRPr="004C5923">
        <w:rPr>
          <w:rFonts w:ascii="Arial" w:hAnsi="Arial" w:cs="Arial"/>
          <w:sz w:val="24"/>
          <w:szCs w:val="24"/>
          <w:lang w:val="hr-HR"/>
        </w:rPr>
        <w:t>10.527,78</w:t>
      </w:r>
      <w:r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Pr="004C5923">
        <w:rPr>
          <w:rFonts w:ascii="Arial" w:hAnsi="Arial" w:cs="Arial"/>
          <w:sz w:val="24"/>
          <w:szCs w:val="24"/>
          <w:lang w:val="hr-HR"/>
        </w:rPr>
        <w:t>.</w:t>
      </w:r>
    </w:p>
    <w:p w14:paraId="3C10B4E7" w14:textId="1E878E86" w:rsidR="00E2110D" w:rsidRPr="004C5923" w:rsidRDefault="00E2110D" w:rsidP="00E2110D">
      <w:pPr>
        <w:ind w:firstLine="720"/>
        <w:jc w:val="both"/>
        <w:rPr>
          <w:rFonts w:ascii="Arial" w:hAnsi="Arial" w:cs="Arial"/>
          <w:sz w:val="24"/>
          <w:szCs w:val="24"/>
          <w:lang w:val="hr-HR"/>
        </w:rPr>
      </w:pPr>
      <w:r w:rsidRPr="004C5923">
        <w:rPr>
          <w:rFonts w:ascii="Arial" w:hAnsi="Arial" w:cs="Arial"/>
          <w:i/>
          <w:iCs/>
          <w:sz w:val="24"/>
          <w:szCs w:val="24"/>
          <w:lang w:val="hr-HR"/>
        </w:rPr>
        <w:t>Ostali  nespomenuti  rashodi  poslovanja</w:t>
      </w:r>
      <w:r w:rsidRPr="004C5923">
        <w:rPr>
          <w:rFonts w:ascii="Arial" w:hAnsi="Arial" w:cs="Arial"/>
          <w:sz w:val="24"/>
          <w:szCs w:val="24"/>
          <w:lang w:val="hr-HR"/>
        </w:rPr>
        <w:t xml:space="preserve"> ostvareni  su  u  iznosu  od  </w:t>
      </w:r>
      <w:r w:rsidR="00FB0173" w:rsidRPr="004C5923">
        <w:rPr>
          <w:rFonts w:ascii="Arial" w:hAnsi="Arial" w:cs="Arial"/>
          <w:sz w:val="24"/>
          <w:szCs w:val="24"/>
          <w:lang w:val="hr-HR"/>
        </w:rPr>
        <w:t>88.345,47</w:t>
      </w:r>
      <w:r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Pr="004C5923">
        <w:rPr>
          <w:rFonts w:ascii="Arial" w:hAnsi="Arial" w:cs="Arial"/>
          <w:sz w:val="24"/>
          <w:szCs w:val="24"/>
          <w:lang w:val="hr-HR"/>
        </w:rPr>
        <w:t xml:space="preserve">  ili </w:t>
      </w:r>
      <w:r w:rsidR="00FB0173" w:rsidRPr="004C5923">
        <w:rPr>
          <w:rFonts w:ascii="Arial" w:hAnsi="Arial" w:cs="Arial"/>
          <w:sz w:val="24"/>
          <w:szCs w:val="24"/>
          <w:lang w:val="hr-HR"/>
        </w:rPr>
        <w:t>51</w:t>
      </w:r>
      <w:r w:rsidRPr="004C5923">
        <w:rPr>
          <w:rFonts w:ascii="Arial" w:hAnsi="Arial" w:cs="Arial"/>
          <w:sz w:val="24"/>
          <w:szCs w:val="24"/>
          <w:lang w:val="hr-HR"/>
        </w:rPr>
        <w:t xml:space="preserve">% od planiranih za </w:t>
      </w:r>
      <w:r w:rsidR="00115D7D" w:rsidRPr="004C5923">
        <w:rPr>
          <w:rFonts w:ascii="Arial" w:hAnsi="Arial" w:cs="Arial"/>
          <w:sz w:val="24"/>
          <w:szCs w:val="24"/>
          <w:lang w:val="hr-HR"/>
        </w:rPr>
        <w:t>2026</w:t>
      </w:r>
      <w:r w:rsidR="007D3547" w:rsidRPr="004C5923">
        <w:rPr>
          <w:rFonts w:ascii="Arial" w:hAnsi="Arial" w:cs="Arial"/>
          <w:sz w:val="24"/>
          <w:szCs w:val="24"/>
          <w:lang w:val="hr-HR"/>
        </w:rPr>
        <w:t>.</w:t>
      </w:r>
      <w:r w:rsidRPr="004C5923">
        <w:rPr>
          <w:rFonts w:ascii="Arial" w:hAnsi="Arial" w:cs="Arial"/>
          <w:sz w:val="24"/>
          <w:szCs w:val="24"/>
          <w:lang w:val="hr-HR"/>
        </w:rPr>
        <w:t xml:space="preserve"> godinu. </w:t>
      </w:r>
      <w:r w:rsidR="00FB0173" w:rsidRPr="004C5923">
        <w:rPr>
          <w:rFonts w:ascii="Arial" w:hAnsi="Arial" w:cs="Arial"/>
          <w:sz w:val="24"/>
          <w:szCs w:val="24"/>
          <w:lang w:val="hr-HR"/>
        </w:rPr>
        <w:t xml:space="preserve">U </w:t>
      </w:r>
      <w:r w:rsidR="0094235D" w:rsidRPr="004C5923">
        <w:rPr>
          <w:rFonts w:ascii="Arial" w:hAnsi="Arial" w:cs="Arial"/>
          <w:sz w:val="24"/>
          <w:szCs w:val="24"/>
          <w:lang w:val="hr-HR"/>
        </w:rPr>
        <w:t xml:space="preserve">ovu </w:t>
      </w:r>
      <w:r w:rsidR="00E93403" w:rsidRPr="004C5923">
        <w:rPr>
          <w:rFonts w:ascii="Arial" w:hAnsi="Arial" w:cs="Arial"/>
          <w:sz w:val="24"/>
          <w:szCs w:val="24"/>
          <w:lang w:val="hr-HR"/>
        </w:rPr>
        <w:t xml:space="preserve"> kategoriju rashoda pripadaju: </w:t>
      </w:r>
      <w:r w:rsidR="00FB0173" w:rsidRPr="004C5923">
        <w:rPr>
          <w:rFonts w:ascii="Arial" w:hAnsi="Arial" w:cs="Arial"/>
          <w:sz w:val="24"/>
          <w:szCs w:val="24"/>
          <w:lang w:val="hr-HR"/>
        </w:rPr>
        <w:t xml:space="preserve">naknade za rad predstavničkih i izvršnih tijela, povjerenstva i sl., </w:t>
      </w:r>
      <w:r w:rsidRPr="004C5923">
        <w:rPr>
          <w:rFonts w:ascii="Arial" w:hAnsi="Arial" w:cs="Arial"/>
          <w:sz w:val="24"/>
          <w:szCs w:val="24"/>
          <w:lang w:val="hr-HR"/>
        </w:rPr>
        <w:t>premije osiguranja,  rashodi  za  reprezentaciju</w:t>
      </w:r>
      <w:r w:rsidR="005B6A5D" w:rsidRPr="004C5923">
        <w:rPr>
          <w:rFonts w:ascii="Arial" w:hAnsi="Arial" w:cs="Arial"/>
          <w:sz w:val="24"/>
          <w:szCs w:val="24"/>
          <w:lang w:val="hr-HR"/>
        </w:rPr>
        <w:t>,</w:t>
      </w:r>
      <w:r w:rsidRPr="004C5923">
        <w:rPr>
          <w:rFonts w:ascii="Arial" w:hAnsi="Arial" w:cs="Arial"/>
          <w:sz w:val="24"/>
          <w:szCs w:val="24"/>
          <w:lang w:val="hr-HR"/>
        </w:rPr>
        <w:t xml:space="preserve"> razne  članarine, </w:t>
      </w:r>
      <w:r w:rsidR="00FB0173" w:rsidRPr="004C5923">
        <w:rPr>
          <w:rFonts w:ascii="Arial" w:hAnsi="Arial" w:cs="Arial"/>
          <w:sz w:val="24"/>
          <w:szCs w:val="24"/>
          <w:lang w:val="hr-HR"/>
        </w:rPr>
        <w:t xml:space="preserve">rashodi protokola, </w:t>
      </w:r>
      <w:r w:rsidRPr="004C5923">
        <w:rPr>
          <w:rFonts w:ascii="Arial" w:hAnsi="Arial" w:cs="Arial"/>
          <w:sz w:val="24"/>
          <w:szCs w:val="24"/>
          <w:lang w:val="hr-HR"/>
        </w:rPr>
        <w:t xml:space="preserve"> pristojbe  i  naknade</w:t>
      </w:r>
      <w:r w:rsidR="0094235D" w:rsidRPr="004C5923">
        <w:rPr>
          <w:rFonts w:ascii="Arial" w:hAnsi="Arial" w:cs="Arial"/>
          <w:sz w:val="24"/>
          <w:szCs w:val="24"/>
          <w:lang w:val="hr-HR"/>
        </w:rPr>
        <w:t>.</w:t>
      </w:r>
      <w:r w:rsidRPr="004C5923">
        <w:rPr>
          <w:rFonts w:ascii="Arial" w:hAnsi="Arial" w:cs="Arial"/>
          <w:sz w:val="24"/>
          <w:szCs w:val="24"/>
          <w:lang w:val="hr-HR"/>
        </w:rPr>
        <w:t xml:space="preserve"> </w:t>
      </w:r>
    </w:p>
    <w:p w14:paraId="16009D9D" w14:textId="77777777" w:rsidR="006F2AF1" w:rsidRPr="004C5923" w:rsidRDefault="006F2AF1" w:rsidP="00E2110D">
      <w:pPr>
        <w:ind w:firstLine="720"/>
        <w:jc w:val="both"/>
        <w:rPr>
          <w:rFonts w:ascii="Arial" w:hAnsi="Arial" w:cs="Arial"/>
          <w:sz w:val="24"/>
          <w:szCs w:val="24"/>
          <w:lang w:val="hr-HR"/>
        </w:rPr>
      </w:pPr>
    </w:p>
    <w:p w14:paraId="637B07CF" w14:textId="77777777" w:rsidR="00EE0BE4" w:rsidRPr="004C5923" w:rsidRDefault="00EE0BE4" w:rsidP="001C20E6">
      <w:pPr>
        <w:jc w:val="both"/>
        <w:rPr>
          <w:rFonts w:ascii="Arial" w:hAnsi="Arial" w:cs="Arial"/>
          <w:sz w:val="24"/>
          <w:szCs w:val="24"/>
          <w:lang w:val="hr-HR"/>
        </w:rPr>
      </w:pPr>
    </w:p>
    <w:p w14:paraId="51137326" w14:textId="77777777" w:rsidR="00E2110D" w:rsidRPr="004C5923" w:rsidRDefault="00E2110D" w:rsidP="00E2110D">
      <w:pPr>
        <w:jc w:val="both"/>
        <w:rPr>
          <w:rFonts w:ascii="Arial" w:hAnsi="Arial" w:cs="Arial"/>
          <w:b/>
          <w:bCs/>
          <w:sz w:val="24"/>
          <w:szCs w:val="24"/>
          <w:lang w:val="hr-HR"/>
        </w:rPr>
      </w:pPr>
      <w:r w:rsidRPr="004C5923">
        <w:rPr>
          <w:rFonts w:ascii="Arial" w:hAnsi="Arial" w:cs="Arial"/>
          <w:b/>
          <w:bCs/>
          <w:sz w:val="24"/>
          <w:szCs w:val="24"/>
          <w:lang w:val="hr-HR"/>
        </w:rPr>
        <w:t>Financijski rashodi</w:t>
      </w:r>
    </w:p>
    <w:p w14:paraId="41CC29DD" w14:textId="77777777" w:rsidR="005B6A5D" w:rsidRPr="004C5923" w:rsidRDefault="005B6A5D" w:rsidP="00E2110D">
      <w:pPr>
        <w:jc w:val="both"/>
        <w:rPr>
          <w:rFonts w:ascii="Arial" w:hAnsi="Arial" w:cs="Arial"/>
          <w:b/>
          <w:bCs/>
          <w:sz w:val="24"/>
          <w:szCs w:val="24"/>
          <w:lang w:val="hr-HR"/>
        </w:rPr>
      </w:pPr>
    </w:p>
    <w:p w14:paraId="72355231" w14:textId="52ECB834" w:rsidR="00E2110D" w:rsidRPr="004C5923" w:rsidRDefault="00E2110D" w:rsidP="00E2110D">
      <w:pPr>
        <w:jc w:val="both"/>
        <w:rPr>
          <w:rFonts w:ascii="Arial" w:hAnsi="Arial" w:cs="Arial"/>
          <w:sz w:val="24"/>
          <w:szCs w:val="24"/>
          <w:lang w:val="hr-HR"/>
        </w:rPr>
      </w:pPr>
      <w:r w:rsidRPr="004C5923">
        <w:rPr>
          <w:rFonts w:ascii="Arial" w:hAnsi="Arial" w:cs="Arial"/>
          <w:sz w:val="24"/>
          <w:szCs w:val="24"/>
          <w:lang w:val="hr-HR"/>
        </w:rPr>
        <w:t xml:space="preserve">Prema obračunu proračuna za polugodišnje razdoblje ostvarenje financijskih rashoda je na </w:t>
      </w:r>
      <w:r w:rsidR="00FB0173" w:rsidRPr="004C5923">
        <w:rPr>
          <w:rFonts w:ascii="Arial" w:hAnsi="Arial" w:cs="Arial"/>
          <w:sz w:val="24"/>
          <w:szCs w:val="24"/>
          <w:lang w:val="hr-HR"/>
        </w:rPr>
        <w:t>61</w:t>
      </w:r>
      <w:r w:rsidRPr="004C5923">
        <w:rPr>
          <w:rFonts w:ascii="Arial" w:hAnsi="Arial" w:cs="Arial"/>
          <w:sz w:val="24"/>
          <w:szCs w:val="24"/>
          <w:lang w:val="hr-HR"/>
        </w:rPr>
        <w:t xml:space="preserve">% plana proračuna za </w:t>
      </w:r>
      <w:r w:rsidR="00115D7D" w:rsidRPr="004C5923">
        <w:rPr>
          <w:rFonts w:ascii="Arial" w:hAnsi="Arial" w:cs="Arial"/>
          <w:sz w:val="24"/>
          <w:szCs w:val="24"/>
          <w:lang w:val="hr-HR"/>
        </w:rPr>
        <w:t>2026</w:t>
      </w:r>
      <w:r w:rsidR="007D3547" w:rsidRPr="004C5923">
        <w:rPr>
          <w:rFonts w:ascii="Arial" w:hAnsi="Arial" w:cs="Arial"/>
          <w:sz w:val="24"/>
          <w:szCs w:val="24"/>
          <w:lang w:val="hr-HR"/>
        </w:rPr>
        <w:t>.</w:t>
      </w:r>
      <w:r w:rsidRPr="004C5923">
        <w:rPr>
          <w:rFonts w:ascii="Arial" w:hAnsi="Arial" w:cs="Arial"/>
          <w:sz w:val="24"/>
          <w:szCs w:val="24"/>
          <w:lang w:val="hr-HR"/>
        </w:rPr>
        <w:t xml:space="preserve"> odnosno </w:t>
      </w:r>
      <w:r w:rsidR="00FB0173" w:rsidRPr="004C5923">
        <w:rPr>
          <w:rFonts w:ascii="Arial" w:hAnsi="Arial" w:cs="Arial"/>
          <w:sz w:val="24"/>
          <w:szCs w:val="24"/>
          <w:lang w:val="hr-HR"/>
        </w:rPr>
        <w:t>9.215,34</w:t>
      </w:r>
      <w:r w:rsidR="001A610B" w:rsidRPr="004C5923">
        <w:rPr>
          <w:rFonts w:ascii="Arial" w:hAnsi="Arial" w:cs="Arial"/>
          <w:sz w:val="24"/>
          <w:szCs w:val="24"/>
          <w:lang w:val="hr-HR"/>
        </w:rPr>
        <w:t xml:space="preserve"> eura.</w:t>
      </w:r>
      <w:r w:rsidRPr="004C5923">
        <w:rPr>
          <w:rFonts w:ascii="Arial" w:hAnsi="Arial" w:cs="Arial"/>
          <w:sz w:val="24"/>
          <w:szCs w:val="24"/>
          <w:lang w:val="hr-HR"/>
        </w:rPr>
        <w:t xml:space="preserve"> Financijski rashodi obuhvaćaju rashode za kam</w:t>
      </w:r>
      <w:r w:rsidR="00A2363C" w:rsidRPr="004C5923">
        <w:rPr>
          <w:rFonts w:ascii="Arial" w:hAnsi="Arial" w:cs="Arial"/>
          <w:sz w:val="24"/>
          <w:szCs w:val="24"/>
          <w:lang w:val="hr-HR"/>
        </w:rPr>
        <w:t>a</w:t>
      </w:r>
      <w:r w:rsidRPr="004C5923">
        <w:rPr>
          <w:rFonts w:ascii="Arial" w:hAnsi="Arial" w:cs="Arial"/>
          <w:sz w:val="24"/>
          <w:szCs w:val="24"/>
          <w:lang w:val="hr-HR"/>
        </w:rPr>
        <w:t xml:space="preserve">te za primljene kredite i zajmove od kreditnih institucija i bakarske usluge i usluge platnog prometa. </w:t>
      </w:r>
    </w:p>
    <w:p w14:paraId="029F1665" w14:textId="1C2AF72E" w:rsidR="00A2363C" w:rsidRDefault="00A2363C" w:rsidP="00E2110D">
      <w:pPr>
        <w:jc w:val="both"/>
        <w:rPr>
          <w:rFonts w:ascii="Arial" w:hAnsi="Arial" w:cs="Arial"/>
          <w:b/>
          <w:bCs/>
          <w:sz w:val="24"/>
          <w:szCs w:val="24"/>
          <w:lang w:val="hr-HR"/>
        </w:rPr>
      </w:pPr>
    </w:p>
    <w:p w14:paraId="37596BC4" w14:textId="77777777" w:rsidR="004C5923" w:rsidRPr="004C5923" w:rsidRDefault="004C5923" w:rsidP="00E2110D">
      <w:pPr>
        <w:jc w:val="both"/>
        <w:rPr>
          <w:rFonts w:ascii="Arial" w:hAnsi="Arial" w:cs="Arial"/>
          <w:b/>
          <w:bCs/>
          <w:sz w:val="24"/>
          <w:szCs w:val="24"/>
          <w:lang w:val="hr-HR"/>
        </w:rPr>
      </w:pPr>
    </w:p>
    <w:p w14:paraId="2C2AC615" w14:textId="77777777" w:rsidR="00A2363C" w:rsidRPr="004C5923" w:rsidRDefault="00E2110D" w:rsidP="00E2110D">
      <w:pPr>
        <w:jc w:val="both"/>
        <w:rPr>
          <w:rFonts w:ascii="Arial" w:hAnsi="Arial" w:cs="Arial"/>
          <w:b/>
          <w:bCs/>
          <w:sz w:val="24"/>
          <w:szCs w:val="24"/>
          <w:lang w:val="hr-HR"/>
        </w:rPr>
      </w:pPr>
      <w:r w:rsidRPr="004C5923">
        <w:rPr>
          <w:rFonts w:ascii="Arial" w:hAnsi="Arial" w:cs="Arial"/>
          <w:b/>
          <w:bCs/>
          <w:sz w:val="24"/>
          <w:szCs w:val="24"/>
          <w:lang w:val="hr-HR"/>
        </w:rPr>
        <w:lastRenderedPageBreak/>
        <w:t>Subvencije</w:t>
      </w:r>
    </w:p>
    <w:p w14:paraId="451AE958" w14:textId="77777777" w:rsidR="005B6A5D" w:rsidRPr="004C5923" w:rsidRDefault="005B6A5D" w:rsidP="00E2110D">
      <w:pPr>
        <w:jc w:val="both"/>
        <w:rPr>
          <w:rFonts w:ascii="Arial" w:hAnsi="Arial" w:cs="Arial"/>
          <w:b/>
          <w:bCs/>
          <w:sz w:val="24"/>
          <w:szCs w:val="24"/>
          <w:lang w:val="hr-HR"/>
        </w:rPr>
      </w:pPr>
    </w:p>
    <w:p w14:paraId="7D38D698" w14:textId="0868F9B4" w:rsidR="00FB0173" w:rsidRPr="004C5923" w:rsidRDefault="00FB0173" w:rsidP="00FB0173">
      <w:pPr>
        <w:jc w:val="both"/>
        <w:rPr>
          <w:rFonts w:ascii="Arial" w:hAnsi="Arial" w:cs="Arial"/>
          <w:sz w:val="24"/>
          <w:szCs w:val="24"/>
          <w:lang w:val="hr-HR"/>
        </w:rPr>
      </w:pPr>
      <w:r w:rsidRPr="004C5923">
        <w:rPr>
          <w:rFonts w:ascii="Arial" w:hAnsi="Arial" w:cs="Arial"/>
          <w:sz w:val="24"/>
          <w:szCs w:val="24"/>
          <w:lang w:val="hr-HR"/>
        </w:rPr>
        <w:t xml:space="preserve">U sklopu rashoda za subvencije u razdoblju od I. do VI. 2026. godine ostvareno je </w:t>
      </w:r>
      <w:r w:rsidRPr="004C5923">
        <w:rPr>
          <w:rFonts w:ascii="Arial" w:hAnsi="Arial" w:cs="Arial"/>
          <w:bCs/>
          <w:sz w:val="24"/>
          <w:szCs w:val="24"/>
          <w:lang w:val="hr-HR"/>
        </w:rPr>
        <w:t>117.062,16 eura</w:t>
      </w:r>
      <w:r w:rsidRPr="004C5923">
        <w:rPr>
          <w:rFonts w:ascii="Arial" w:hAnsi="Arial" w:cs="Arial"/>
          <w:sz w:val="24"/>
          <w:szCs w:val="24"/>
          <w:lang w:val="hr-HR"/>
        </w:rPr>
        <w:t xml:space="preserve">, odnosno </w:t>
      </w:r>
      <w:r w:rsidRPr="004C5923">
        <w:rPr>
          <w:rFonts w:ascii="Arial" w:hAnsi="Arial" w:cs="Arial"/>
          <w:bCs/>
          <w:sz w:val="24"/>
          <w:szCs w:val="24"/>
          <w:lang w:val="hr-HR"/>
        </w:rPr>
        <w:t>55% planiranog iznosa</w:t>
      </w:r>
      <w:r w:rsidRPr="004C5923">
        <w:rPr>
          <w:rFonts w:ascii="Arial" w:hAnsi="Arial" w:cs="Arial"/>
          <w:sz w:val="24"/>
          <w:szCs w:val="24"/>
          <w:lang w:val="hr-HR"/>
        </w:rPr>
        <w:t xml:space="preserve">. U odnosu na isto promatrano razdoblje prethodne godine, rashodi za subvencije povećani su za </w:t>
      </w:r>
      <w:r w:rsidRPr="004C5923">
        <w:rPr>
          <w:rFonts w:ascii="Arial" w:hAnsi="Arial" w:cs="Arial"/>
          <w:bCs/>
          <w:sz w:val="24"/>
          <w:szCs w:val="24"/>
          <w:lang w:val="hr-HR"/>
        </w:rPr>
        <w:t>31%</w:t>
      </w:r>
      <w:r w:rsidRPr="004C5923">
        <w:rPr>
          <w:rFonts w:ascii="Arial" w:hAnsi="Arial" w:cs="Arial"/>
          <w:sz w:val="24"/>
          <w:szCs w:val="24"/>
          <w:lang w:val="hr-HR"/>
        </w:rPr>
        <w:t>.</w:t>
      </w:r>
    </w:p>
    <w:p w14:paraId="088D8054" w14:textId="77777777" w:rsidR="00FB0173" w:rsidRPr="004C5923" w:rsidRDefault="00FB0173" w:rsidP="00FB0173">
      <w:pPr>
        <w:jc w:val="both"/>
        <w:rPr>
          <w:rFonts w:ascii="Arial" w:hAnsi="Arial" w:cs="Arial"/>
          <w:sz w:val="24"/>
          <w:szCs w:val="24"/>
          <w:lang w:val="hr-HR"/>
        </w:rPr>
      </w:pPr>
      <w:r w:rsidRPr="004C5923">
        <w:rPr>
          <w:rFonts w:ascii="Arial" w:hAnsi="Arial" w:cs="Arial"/>
          <w:sz w:val="24"/>
          <w:szCs w:val="24"/>
          <w:lang w:val="hr-HR"/>
        </w:rPr>
        <w:t xml:space="preserve">Najveći dio realiziranih subvencija odnosi se na </w:t>
      </w:r>
      <w:r w:rsidRPr="004C5923">
        <w:rPr>
          <w:rFonts w:ascii="Arial" w:hAnsi="Arial" w:cs="Arial"/>
          <w:bCs/>
          <w:sz w:val="24"/>
          <w:szCs w:val="24"/>
          <w:lang w:val="hr-HR"/>
        </w:rPr>
        <w:t>KD Autotrolej</w:t>
      </w:r>
      <w:r w:rsidRPr="004C5923">
        <w:rPr>
          <w:rFonts w:ascii="Arial" w:hAnsi="Arial" w:cs="Arial"/>
          <w:sz w:val="24"/>
          <w:szCs w:val="24"/>
          <w:lang w:val="hr-HR"/>
        </w:rPr>
        <w:t>, kojem je u 2026. godini povećan iznos subvencije za usluge linijskog prijevoza. Povećanje sredstava usmjereno je na osiguravanje kontinuiteta i dostupnosti javnog prijevoza za građane Kraljevice te predstavlja značajnu stavku u financiranju javne usluge od neposrednog značaja za svakodnevno funkcioniranje građana.</w:t>
      </w:r>
    </w:p>
    <w:p w14:paraId="3780DAC7" w14:textId="77777777" w:rsidR="00FB0173" w:rsidRPr="004C5923" w:rsidRDefault="00FB0173" w:rsidP="00FB0173">
      <w:pPr>
        <w:jc w:val="both"/>
        <w:rPr>
          <w:rFonts w:ascii="Arial" w:hAnsi="Arial" w:cs="Arial"/>
          <w:sz w:val="24"/>
          <w:szCs w:val="24"/>
          <w:lang w:val="hr-HR"/>
        </w:rPr>
      </w:pPr>
      <w:r w:rsidRPr="004C5923">
        <w:rPr>
          <w:rFonts w:ascii="Arial" w:hAnsi="Arial" w:cs="Arial"/>
          <w:sz w:val="24"/>
          <w:szCs w:val="24"/>
          <w:lang w:val="hr-HR"/>
        </w:rPr>
        <w:t xml:space="preserve">Osim subvencija za javni prijevoz, tijekom promatranog razdoblja isplaćene su i </w:t>
      </w:r>
      <w:r w:rsidRPr="004C5923">
        <w:rPr>
          <w:rFonts w:ascii="Arial" w:hAnsi="Arial" w:cs="Arial"/>
          <w:bCs/>
          <w:sz w:val="24"/>
          <w:szCs w:val="24"/>
          <w:lang w:val="hr-HR"/>
        </w:rPr>
        <w:t>subvencije poduzetnicima temeljem Programa razvoja poduzetništva Grada Kraljevice</w:t>
      </w:r>
      <w:r w:rsidRPr="004C5923">
        <w:rPr>
          <w:rFonts w:ascii="Arial" w:hAnsi="Arial" w:cs="Arial"/>
          <w:sz w:val="24"/>
          <w:szCs w:val="24"/>
          <w:lang w:val="hr-HR"/>
        </w:rPr>
        <w:t>. Ovim se sredstvima nastoji potaknuti razvoj lokalnog poduzetništva, olakšati poslovanje postojećih poduzetnika te stvoriti uvjeti za daljnje ulaganje i otvaranje novih poslovnih mogućnosti na području Grada.</w:t>
      </w:r>
    </w:p>
    <w:p w14:paraId="49783532" w14:textId="77777777" w:rsidR="00A2363C" w:rsidRPr="004C5923" w:rsidRDefault="00A2363C" w:rsidP="00E2110D">
      <w:pPr>
        <w:jc w:val="both"/>
        <w:rPr>
          <w:rFonts w:ascii="Arial" w:hAnsi="Arial" w:cs="Arial"/>
          <w:sz w:val="24"/>
          <w:szCs w:val="24"/>
          <w:lang w:val="hr-HR"/>
        </w:rPr>
      </w:pPr>
    </w:p>
    <w:p w14:paraId="239D8A9E" w14:textId="77777777" w:rsidR="00E2110D" w:rsidRPr="004C5923" w:rsidRDefault="00E2110D" w:rsidP="00E2110D">
      <w:pPr>
        <w:jc w:val="both"/>
        <w:rPr>
          <w:rFonts w:ascii="Arial" w:hAnsi="Arial" w:cs="Arial"/>
          <w:b/>
          <w:bCs/>
          <w:sz w:val="24"/>
          <w:szCs w:val="24"/>
          <w:lang w:val="hr-HR"/>
        </w:rPr>
      </w:pPr>
      <w:r w:rsidRPr="004C5923">
        <w:rPr>
          <w:rFonts w:ascii="Arial" w:hAnsi="Arial" w:cs="Arial"/>
          <w:b/>
          <w:bCs/>
          <w:sz w:val="24"/>
          <w:szCs w:val="24"/>
          <w:lang w:val="hr-HR"/>
        </w:rPr>
        <w:t>Pomoći dane u inozemstvo i unutar općeg proračuna</w:t>
      </w:r>
    </w:p>
    <w:p w14:paraId="48AFA646" w14:textId="77777777" w:rsidR="005B6A5D" w:rsidRPr="004C5923" w:rsidRDefault="005B6A5D" w:rsidP="00E2110D">
      <w:pPr>
        <w:jc w:val="both"/>
        <w:rPr>
          <w:rFonts w:ascii="Arial" w:hAnsi="Arial" w:cs="Arial"/>
          <w:b/>
          <w:bCs/>
          <w:sz w:val="24"/>
          <w:szCs w:val="24"/>
          <w:lang w:val="hr-HR"/>
        </w:rPr>
      </w:pPr>
    </w:p>
    <w:p w14:paraId="1E7700A7" w14:textId="3723F947" w:rsidR="00A2363C" w:rsidRPr="004C5923" w:rsidRDefault="00E2110D" w:rsidP="00E2110D">
      <w:pPr>
        <w:jc w:val="both"/>
        <w:rPr>
          <w:rFonts w:ascii="Arial" w:hAnsi="Arial" w:cs="Arial"/>
          <w:sz w:val="24"/>
          <w:szCs w:val="24"/>
        </w:rPr>
      </w:pPr>
      <w:r w:rsidRPr="004C5923">
        <w:rPr>
          <w:rFonts w:ascii="Arial" w:hAnsi="Arial" w:cs="Arial"/>
          <w:sz w:val="24"/>
          <w:szCs w:val="24"/>
          <w:lang w:val="hr-HR"/>
        </w:rPr>
        <w:t xml:space="preserve">Pomoći dane unutar općeg proračuna ostvarene su u iznosu </w:t>
      </w:r>
      <w:r w:rsidR="00530C50" w:rsidRPr="004C5923">
        <w:rPr>
          <w:rFonts w:ascii="Arial" w:hAnsi="Arial" w:cs="Arial"/>
          <w:sz w:val="24"/>
          <w:szCs w:val="24"/>
          <w:lang w:val="hr-HR"/>
        </w:rPr>
        <w:t>3</w:t>
      </w:r>
      <w:r w:rsidR="00FB0173" w:rsidRPr="004C5923">
        <w:rPr>
          <w:rFonts w:ascii="Arial" w:hAnsi="Arial" w:cs="Arial"/>
          <w:sz w:val="24"/>
          <w:szCs w:val="24"/>
          <w:lang w:val="hr-HR"/>
        </w:rPr>
        <w:t>0.265,55</w:t>
      </w:r>
      <w:r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00D21C8C" w:rsidRPr="004C5923">
        <w:rPr>
          <w:rFonts w:ascii="Arial" w:hAnsi="Arial" w:cs="Arial"/>
          <w:sz w:val="24"/>
          <w:szCs w:val="24"/>
          <w:lang w:val="hr-HR"/>
        </w:rPr>
        <w:t xml:space="preserve"> i na istoj je razini kao i prethodno razdoblje. </w:t>
      </w:r>
      <w:r w:rsidRPr="004C5923">
        <w:rPr>
          <w:rFonts w:ascii="Arial" w:hAnsi="Arial" w:cs="Arial"/>
          <w:sz w:val="24"/>
          <w:szCs w:val="24"/>
          <w:lang w:val="hr-HR"/>
        </w:rPr>
        <w:t xml:space="preserve">Rashod obuhvaća troškove za produženi boravak, trošak logopeda i školski sportski klub. </w:t>
      </w:r>
      <w:r w:rsidR="00C40831" w:rsidRPr="004C5923">
        <w:rPr>
          <w:rFonts w:ascii="Arial" w:hAnsi="Arial" w:cs="Arial"/>
          <w:sz w:val="24"/>
          <w:szCs w:val="24"/>
          <w:lang w:val="hr-HR"/>
        </w:rPr>
        <w:t>R</w:t>
      </w:r>
      <w:proofErr w:type="spellStart"/>
      <w:r w:rsidR="00C40831" w:rsidRPr="004C5923">
        <w:rPr>
          <w:rFonts w:ascii="Arial" w:hAnsi="Arial" w:cs="Arial"/>
          <w:sz w:val="24"/>
          <w:szCs w:val="24"/>
        </w:rPr>
        <w:t>iječ</w:t>
      </w:r>
      <w:proofErr w:type="spellEnd"/>
      <w:r w:rsidR="00C40831" w:rsidRPr="004C5923">
        <w:rPr>
          <w:rFonts w:ascii="Arial" w:hAnsi="Arial" w:cs="Arial"/>
          <w:sz w:val="24"/>
          <w:szCs w:val="24"/>
        </w:rPr>
        <w:t xml:space="preserve"> </w:t>
      </w:r>
      <w:proofErr w:type="spellStart"/>
      <w:r w:rsidR="00C40831" w:rsidRPr="004C5923">
        <w:rPr>
          <w:rFonts w:ascii="Arial" w:hAnsi="Arial" w:cs="Arial"/>
          <w:sz w:val="24"/>
          <w:szCs w:val="24"/>
        </w:rPr>
        <w:t>je</w:t>
      </w:r>
      <w:proofErr w:type="spellEnd"/>
      <w:r w:rsidR="00C40831" w:rsidRPr="004C5923">
        <w:rPr>
          <w:rFonts w:ascii="Arial" w:hAnsi="Arial" w:cs="Arial"/>
          <w:sz w:val="24"/>
          <w:szCs w:val="24"/>
        </w:rPr>
        <w:t xml:space="preserve"> o </w:t>
      </w:r>
      <w:proofErr w:type="spellStart"/>
      <w:r w:rsidR="00C40831" w:rsidRPr="004C5923">
        <w:rPr>
          <w:rFonts w:ascii="Arial" w:hAnsi="Arial" w:cs="Arial"/>
          <w:sz w:val="24"/>
          <w:szCs w:val="24"/>
        </w:rPr>
        <w:t>ulaganju</w:t>
      </w:r>
      <w:proofErr w:type="spellEnd"/>
      <w:r w:rsidR="00C40831" w:rsidRPr="004C5923">
        <w:rPr>
          <w:rFonts w:ascii="Arial" w:hAnsi="Arial" w:cs="Arial"/>
          <w:sz w:val="24"/>
          <w:szCs w:val="24"/>
        </w:rPr>
        <w:t xml:space="preserve"> u </w:t>
      </w:r>
      <w:proofErr w:type="spellStart"/>
      <w:r w:rsidR="00C40831" w:rsidRPr="004C5923">
        <w:rPr>
          <w:rFonts w:ascii="Arial" w:hAnsi="Arial" w:cs="Arial"/>
          <w:sz w:val="24"/>
          <w:szCs w:val="24"/>
        </w:rPr>
        <w:t>djecu</w:t>
      </w:r>
      <w:proofErr w:type="spellEnd"/>
      <w:r w:rsidR="00C40831" w:rsidRPr="004C5923">
        <w:rPr>
          <w:rFonts w:ascii="Arial" w:hAnsi="Arial" w:cs="Arial"/>
          <w:sz w:val="24"/>
          <w:szCs w:val="24"/>
        </w:rPr>
        <w:t xml:space="preserve"> i </w:t>
      </w:r>
      <w:proofErr w:type="spellStart"/>
      <w:r w:rsidR="00C40831" w:rsidRPr="004C5923">
        <w:rPr>
          <w:rFonts w:ascii="Arial" w:hAnsi="Arial" w:cs="Arial"/>
          <w:sz w:val="24"/>
          <w:szCs w:val="24"/>
        </w:rPr>
        <w:t>mlade</w:t>
      </w:r>
      <w:proofErr w:type="spellEnd"/>
      <w:r w:rsidR="00C40831" w:rsidRPr="004C5923">
        <w:rPr>
          <w:rFonts w:ascii="Arial" w:hAnsi="Arial" w:cs="Arial"/>
          <w:sz w:val="24"/>
          <w:szCs w:val="24"/>
        </w:rPr>
        <w:t xml:space="preserve"> </w:t>
      </w:r>
      <w:proofErr w:type="spellStart"/>
      <w:r w:rsidR="00C40831" w:rsidRPr="004C5923">
        <w:rPr>
          <w:rFonts w:ascii="Arial" w:hAnsi="Arial" w:cs="Arial"/>
          <w:sz w:val="24"/>
          <w:szCs w:val="24"/>
        </w:rPr>
        <w:t>te</w:t>
      </w:r>
      <w:proofErr w:type="spellEnd"/>
      <w:r w:rsidR="00C40831" w:rsidRPr="004C5923">
        <w:rPr>
          <w:rFonts w:ascii="Arial" w:hAnsi="Arial" w:cs="Arial"/>
          <w:sz w:val="24"/>
          <w:szCs w:val="24"/>
        </w:rPr>
        <w:t xml:space="preserve"> </w:t>
      </w:r>
      <w:proofErr w:type="spellStart"/>
      <w:r w:rsidR="00C40831" w:rsidRPr="004C5923">
        <w:rPr>
          <w:rFonts w:ascii="Arial" w:hAnsi="Arial" w:cs="Arial"/>
          <w:sz w:val="24"/>
          <w:szCs w:val="24"/>
        </w:rPr>
        <w:t>stvaranju</w:t>
      </w:r>
      <w:proofErr w:type="spellEnd"/>
      <w:r w:rsidR="00C40831" w:rsidRPr="004C5923">
        <w:rPr>
          <w:rFonts w:ascii="Arial" w:hAnsi="Arial" w:cs="Arial"/>
          <w:sz w:val="24"/>
          <w:szCs w:val="24"/>
        </w:rPr>
        <w:t xml:space="preserve"> </w:t>
      </w:r>
      <w:proofErr w:type="spellStart"/>
      <w:r w:rsidR="00C40831" w:rsidRPr="004C5923">
        <w:rPr>
          <w:rFonts w:ascii="Arial" w:hAnsi="Arial" w:cs="Arial"/>
          <w:sz w:val="24"/>
          <w:szCs w:val="24"/>
        </w:rPr>
        <w:t>uvjeta</w:t>
      </w:r>
      <w:proofErr w:type="spellEnd"/>
      <w:r w:rsidR="00C40831" w:rsidRPr="004C5923">
        <w:rPr>
          <w:rFonts w:ascii="Arial" w:hAnsi="Arial" w:cs="Arial"/>
          <w:sz w:val="24"/>
          <w:szCs w:val="24"/>
        </w:rPr>
        <w:t xml:space="preserve"> za </w:t>
      </w:r>
      <w:proofErr w:type="spellStart"/>
      <w:r w:rsidR="00C40831" w:rsidRPr="004C5923">
        <w:rPr>
          <w:rFonts w:ascii="Arial" w:hAnsi="Arial" w:cs="Arial"/>
          <w:sz w:val="24"/>
          <w:szCs w:val="24"/>
        </w:rPr>
        <w:t>kvalitetnije</w:t>
      </w:r>
      <w:proofErr w:type="spellEnd"/>
      <w:r w:rsidR="00C40831" w:rsidRPr="004C5923">
        <w:rPr>
          <w:rFonts w:ascii="Arial" w:hAnsi="Arial" w:cs="Arial"/>
          <w:sz w:val="24"/>
          <w:szCs w:val="24"/>
        </w:rPr>
        <w:t xml:space="preserve"> </w:t>
      </w:r>
      <w:proofErr w:type="spellStart"/>
      <w:r w:rsidR="00C40831" w:rsidRPr="004C5923">
        <w:rPr>
          <w:rFonts w:ascii="Arial" w:hAnsi="Arial" w:cs="Arial"/>
          <w:sz w:val="24"/>
          <w:szCs w:val="24"/>
        </w:rPr>
        <w:t>obrazovanje</w:t>
      </w:r>
      <w:proofErr w:type="spellEnd"/>
      <w:r w:rsidR="00C40831" w:rsidRPr="004C5923">
        <w:rPr>
          <w:rFonts w:ascii="Arial" w:hAnsi="Arial" w:cs="Arial"/>
          <w:sz w:val="24"/>
          <w:szCs w:val="24"/>
        </w:rPr>
        <w:t xml:space="preserve"> i </w:t>
      </w:r>
      <w:proofErr w:type="spellStart"/>
      <w:r w:rsidR="00C40831" w:rsidRPr="004C5923">
        <w:rPr>
          <w:rFonts w:ascii="Arial" w:hAnsi="Arial" w:cs="Arial"/>
          <w:sz w:val="24"/>
          <w:szCs w:val="24"/>
        </w:rPr>
        <w:t>slobodno</w:t>
      </w:r>
      <w:proofErr w:type="spellEnd"/>
      <w:r w:rsidR="00C40831" w:rsidRPr="004C5923">
        <w:rPr>
          <w:rFonts w:ascii="Arial" w:hAnsi="Arial" w:cs="Arial"/>
          <w:sz w:val="24"/>
          <w:szCs w:val="24"/>
        </w:rPr>
        <w:t xml:space="preserve"> </w:t>
      </w:r>
      <w:proofErr w:type="spellStart"/>
      <w:r w:rsidR="00C40831" w:rsidRPr="004C5923">
        <w:rPr>
          <w:rFonts w:ascii="Arial" w:hAnsi="Arial" w:cs="Arial"/>
          <w:sz w:val="24"/>
          <w:szCs w:val="24"/>
        </w:rPr>
        <w:t>vrijeme</w:t>
      </w:r>
      <w:proofErr w:type="spellEnd"/>
      <w:r w:rsidR="00C40831" w:rsidRPr="004C5923">
        <w:rPr>
          <w:rFonts w:ascii="Arial" w:hAnsi="Arial" w:cs="Arial"/>
          <w:sz w:val="24"/>
          <w:szCs w:val="24"/>
        </w:rPr>
        <w:t xml:space="preserve">, </w:t>
      </w:r>
      <w:proofErr w:type="spellStart"/>
      <w:r w:rsidR="00C40831" w:rsidRPr="004C5923">
        <w:rPr>
          <w:rFonts w:ascii="Arial" w:hAnsi="Arial" w:cs="Arial"/>
          <w:sz w:val="24"/>
          <w:szCs w:val="24"/>
        </w:rPr>
        <w:t>te</w:t>
      </w:r>
      <w:proofErr w:type="spellEnd"/>
      <w:r w:rsidR="00C40831" w:rsidRPr="004C5923">
        <w:rPr>
          <w:rFonts w:ascii="Arial" w:hAnsi="Arial" w:cs="Arial"/>
          <w:sz w:val="24"/>
          <w:szCs w:val="24"/>
        </w:rPr>
        <w:t xml:space="preserve"> </w:t>
      </w:r>
      <w:proofErr w:type="spellStart"/>
      <w:r w:rsidR="00C40831" w:rsidRPr="004C5923">
        <w:rPr>
          <w:rFonts w:ascii="Arial" w:hAnsi="Arial" w:cs="Arial"/>
          <w:sz w:val="24"/>
          <w:szCs w:val="24"/>
        </w:rPr>
        <w:t>omogućavanja</w:t>
      </w:r>
      <w:proofErr w:type="spellEnd"/>
      <w:r w:rsidR="00C40831" w:rsidRPr="004C5923">
        <w:rPr>
          <w:rFonts w:ascii="Arial" w:hAnsi="Arial" w:cs="Arial"/>
          <w:sz w:val="24"/>
          <w:szCs w:val="24"/>
        </w:rPr>
        <w:t xml:space="preserve"> </w:t>
      </w:r>
      <w:proofErr w:type="spellStart"/>
      <w:r w:rsidR="00C40831" w:rsidRPr="004C5923">
        <w:rPr>
          <w:rFonts w:ascii="Arial" w:hAnsi="Arial" w:cs="Arial"/>
          <w:sz w:val="24"/>
          <w:szCs w:val="24"/>
        </w:rPr>
        <w:t>nad</w:t>
      </w:r>
      <w:proofErr w:type="spellEnd"/>
      <w:r w:rsidR="00C40831" w:rsidRPr="004C5923">
        <w:rPr>
          <w:rFonts w:ascii="Arial" w:hAnsi="Arial" w:cs="Arial"/>
          <w:sz w:val="24"/>
          <w:szCs w:val="24"/>
        </w:rPr>
        <w:t xml:space="preserve"> </w:t>
      </w:r>
      <w:proofErr w:type="spellStart"/>
      <w:r w:rsidR="00C40831" w:rsidRPr="004C5923">
        <w:rPr>
          <w:rFonts w:ascii="Arial" w:hAnsi="Arial" w:cs="Arial"/>
          <w:sz w:val="24"/>
          <w:szCs w:val="24"/>
        </w:rPr>
        <w:t>standarda</w:t>
      </w:r>
      <w:proofErr w:type="spellEnd"/>
      <w:r w:rsidR="00C40831" w:rsidRPr="004C5923">
        <w:rPr>
          <w:rFonts w:ascii="Arial" w:hAnsi="Arial" w:cs="Arial"/>
          <w:sz w:val="24"/>
          <w:szCs w:val="24"/>
        </w:rPr>
        <w:t xml:space="preserve"> u </w:t>
      </w:r>
      <w:proofErr w:type="spellStart"/>
      <w:r w:rsidR="00C40831" w:rsidRPr="004C5923">
        <w:rPr>
          <w:rFonts w:ascii="Arial" w:hAnsi="Arial" w:cs="Arial"/>
          <w:sz w:val="24"/>
          <w:szCs w:val="24"/>
        </w:rPr>
        <w:t>Osnovnoj</w:t>
      </w:r>
      <w:proofErr w:type="spellEnd"/>
      <w:r w:rsidR="00C40831" w:rsidRPr="004C5923">
        <w:rPr>
          <w:rFonts w:ascii="Arial" w:hAnsi="Arial" w:cs="Arial"/>
          <w:sz w:val="24"/>
          <w:szCs w:val="24"/>
        </w:rPr>
        <w:t xml:space="preserve"> </w:t>
      </w:r>
      <w:proofErr w:type="spellStart"/>
      <w:r w:rsidR="00C40831" w:rsidRPr="004C5923">
        <w:rPr>
          <w:rFonts w:ascii="Arial" w:hAnsi="Arial" w:cs="Arial"/>
          <w:sz w:val="24"/>
          <w:szCs w:val="24"/>
        </w:rPr>
        <w:t>školi</w:t>
      </w:r>
      <w:proofErr w:type="spellEnd"/>
      <w:r w:rsidR="00C40831" w:rsidRPr="004C5923">
        <w:rPr>
          <w:rFonts w:ascii="Arial" w:hAnsi="Arial" w:cs="Arial"/>
          <w:sz w:val="24"/>
          <w:szCs w:val="24"/>
        </w:rPr>
        <w:t xml:space="preserve"> u </w:t>
      </w:r>
      <w:proofErr w:type="spellStart"/>
      <w:r w:rsidR="00C40831" w:rsidRPr="004C5923">
        <w:rPr>
          <w:rFonts w:ascii="Arial" w:hAnsi="Arial" w:cs="Arial"/>
          <w:sz w:val="24"/>
          <w:szCs w:val="24"/>
        </w:rPr>
        <w:t>Kraljevici</w:t>
      </w:r>
      <w:proofErr w:type="spellEnd"/>
      <w:r w:rsidR="00C40831" w:rsidRPr="004C5923">
        <w:rPr>
          <w:rFonts w:ascii="Arial" w:hAnsi="Arial" w:cs="Arial"/>
          <w:sz w:val="24"/>
          <w:szCs w:val="24"/>
        </w:rPr>
        <w:t>.</w:t>
      </w:r>
    </w:p>
    <w:p w14:paraId="0FCD9090" w14:textId="77777777" w:rsidR="00C40831" w:rsidRPr="004C5923" w:rsidRDefault="00C40831" w:rsidP="00E2110D">
      <w:pPr>
        <w:jc w:val="both"/>
        <w:rPr>
          <w:rFonts w:ascii="Arial" w:hAnsi="Arial" w:cs="Arial"/>
          <w:sz w:val="24"/>
          <w:szCs w:val="24"/>
          <w:lang w:val="hr-HR"/>
        </w:rPr>
      </w:pPr>
    </w:p>
    <w:p w14:paraId="5660D9C3" w14:textId="77777777" w:rsidR="00E2110D" w:rsidRPr="004C5923" w:rsidRDefault="00E2110D" w:rsidP="00E2110D">
      <w:pPr>
        <w:jc w:val="both"/>
        <w:rPr>
          <w:rFonts w:ascii="Arial" w:hAnsi="Arial" w:cs="Arial"/>
          <w:b/>
          <w:bCs/>
          <w:sz w:val="24"/>
          <w:szCs w:val="24"/>
          <w:lang w:val="hr-HR"/>
        </w:rPr>
      </w:pPr>
      <w:r w:rsidRPr="004C5923">
        <w:rPr>
          <w:rFonts w:ascii="Arial" w:hAnsi="Arial" w:cs="Arial"/>
          <w:b/>
          <w:bCs/>
          <w:sz w:val="24"/>
          <w:szCs w:val="24"/>
          <w:lang w:val="hr-HR"/>
        </w:rPr>
        <w:t>Naknade građanima i kućanstvima na temelju osiguranja i druge naknade</w:t>
      </w:r>
    </w:p>
    <w:p w14:paraId="12208F33" w14:textId="77777777" w:rsidR="005B6A5D" w:rsidRPr="004C5923" w:rsidRDefault="005B6A5D" w:rsidP="00E2110D">
      <w:pPr>
        <w:jc w:val="both"/>
        <w:rPr>
          <w:rFonts w:ascii="Arial" w:hAnsi="Arial" w:cs="Arial"/>
          <w:b/>
          <w:bCs/>
          <w:sz w:val="24"/>
          <w:szCs w:val="24"/>
          <w:lang w:val="hr-HR"/>
        </w:rPr>
      </w:pPr>
    </w:p>
    <w:p w14:paraId="14B56874" w14:textId="3E401E1F" w:rsidR="00550E74" w:rsidRPr="004C5923" w:rsidRDefault="00550E74" w:rsidP="00550E74">
      <w:pPr>
        <w:jc w:val="both"/>
        <w:rPr>
          <w:rFonts w:ascii="Arial" w:hAnsi="Arial" w:cs="Arial"/>
          <w:sz w:val="24"/>
          <w:szCs w:val="24"/>
          <w:lang w:val="hr-HR"/>
        </w:rPr>
      </w:pPr>
      <w:r w:rsidRPr="004C5923">
        <w:rPr>
          <w:rFonts w:ascii="Arial" w:hAnsi="Arial" w:cs="Arial"/>
          <w:sz w:val="24"/>
          <w:szCs w:val="24"/>
          <w:lang w:val="hr-HR"/>
        </w:rPr>
        <w:t xml:space="preserve">Ostvarenje rashoda za </w:t>
      </w:r>
      <w:r w:rsidRPr="004C5923">
        <w:rPr>
          <w:rFonts w:ascii="Arial" w:hAnsi="Arial" w:cs="Arial"/>
          <w:bCs/>
          <w:sz w:val="24"/>
          <w:szCs w:val="24"/>
          <w:lang w:val="hr-HR"/>
        </w:rPr>
        <w:t>bespovratne naknade građanima i kućanstvima u novcu i naravi</w:t>
      </w:r>
      <w:r w:rsidRPr="004C5923">
        <w:rPr>
          <w:rFonts w:ascii="Arial" w:hAnsi="Arial" w:cs="Arial"/>
          <w:sz w:val="24"/>
          <w:szCs w:val="24"/>
          <w:lang w:val="hr-HR"/>
        </w:rPr>
        <w:t xml:space="preserve"> u razdoblju od I. do VI. 2026. godine iznosi </w:t>
      </w:r>
      <w:r w:rsidRPr="004C5923">
        <w:rPr>
          <w:rFonts w:ascii="Arial" w:hAnsi="Arial" w:cs="Arial"/>
          <w:bCs/>
          <w:sz w:val="24"/>
          <w:szCs w:val="24"/>
          <w:lang w:val="hr-HR"/>
        </w:rPr>
        <w:t>97.074,66 eura</w:t>
      </w:r>
      <w:r w:rsidRPr="004C5923">
        <w:rPr>
          <w:rFonts w:ascii="Arial" w:hAnsi="Arial" w:cs="Arial"/>
          <w:sz w:val="24"/>
          <w:szCs w:val="24"/>
          <w:lang w:val="hr-HR"/>
        </w:rPr>
        <w:t xml:space="preserve">, što predstavlja </w:t>
      </w:r>
      <w:r w:rsidRPr="004C5923">
        <w:rPr>
          <w:rFonts w:ascii="Arial" w:hAnsi="Arial" w:cs="Arial"/>
          <w:bCs/>
          <w:sz w:val="24"/>
          <w:szCs w:val="24"/>
          <w:lang w:val="hr-HR"/>
        </w:rPr>
        <w:t>46% planiranih sredstava</w:t>
      </w:r>
      <w:r w:rsidRPr="004C5923">
        <w:rPr>
          <w:rFonts w:ascii="Arial" w:hAnsi="Arial" w:cs="Arial"/>
          <w:sz w:val="24"/>
          <w:szCs w:val="24"/>
          <w:lang w:val="hr-HR"/>
        </w:rPr>
        <w:t>.</w:t>
      </w:r>
    </w:p>
    <w:p w14:paraId="0E74F3CC" w14:textId="77777777" w:rsidR="00550E74" w:rsidRPr="004C5923" w:rsidRDefault="00550E74" w:rsidP="00550E74">
      <w:pPr>
        <w:jc w:val="both"/>
        <w:rPr>
          <w:rFonts w:ascii="Arial" w:hAnsi="Arial" w:cs="Arial"/>
          <w:sz w:val="24"/>
          <w:szCs w:val="24"/>
          <w:lang w:val="hr-HR"/>
        </w:rPr>
      </w:pPr>
      <w:r w:rsidRPr="004C5923">
        <w:rPr>
          <w:rFonts w:ascii="Arial" w:hAnsi="Arial" w:cs="Arial"/>
          <w:sz w:val="24"/>
          <w:szCs w:val="24"/>
          <w:lang w:val="hr-HR"/>
        </w:rPr>
        <w:t xml:space="preserve">Najveći dio realiziranih sredstava odnosi se na </w:t>
      </w:r>
      <w:r w:rsidRPr="004C5923">
        <w:rPr>
          <w:rFonts w:ascii="Arial" w:hAnsi="Arial" w:cs="Arial"/>
          <w:bCs/>
          <w:sz w:val="24"/>
          <w:szCs w:val="24"/>
          <w:lang w:val="hr-HR"/>
        </w:rPr>
        <w:t xml:space="preserve">isplatu </w:t>
      </w:r>
      <w:proofErr w:type="spellStart"/>
      <w:r w:rsidRPr="004C5923">
        <w:rPr>
          <w:rFonts w:ascii="Arial" w:hAnsi="Arial" w:cs="Arial"/>
          <w:bCs/>
          <w:sz w:val="24"/>
          <w:szCs w:val="24"/>
          <w:lang w:val="hr-HR"/>
        </w:rPr>
        <w:t>uskrsnica</w:t>
      </w:r>
      <w:proofErr w:type="spellEnd"/>
      <w:r w:rsidRPr="004C5923">
        <w:rPr>
          <w:rFonts w:ascii="Arial" w:hAnsi="Arial" w:cs="Arial"/>
          <w:bCs/>
          <w:sz w:val="24"/>
          <w:szCs w:val="24"/>
          <w:lang w:val="hr-HR"/>
        </w:rPr>
        <w:t xml:space="preserve"> umirovljenicima</w:t>
      </w:r>
      <w:r w:rsidRPr="004C5923">
        <w:rPr>
          <w:rFonts w:ascii="Arial" w:hAnsi="Arial" w:cs="Arial"/>
          <w:sz w:val="24"/>
          <w:szCs w:val="24"/>
          <w:lang w:val="hr-HR"/>
        </w:rPr>
        <w:t>, čime Grad Kraljevica izravno podupire svoje starije sugrađane i nastoji im dodatno olakšati podmirivanje svakodnevnih životnih troškova.</w:t>
      </w:r>
    </w:p>
    <w:p w14:paraId="37B9A1CA" w14:textId="77777777" w:rsidR="00550E74" w:rsidRPr="004C5923" w:rsidRDefault="00550E74" w:rsidP="00550E74">
      <w:pPr>
        <w:jc w:val="both"/>
        <w:rPr>
          <w:rFonts w:ascii="Arial" w:hAnsi="Arial" w:cs="Arial"/>
          <w:sz w:val="24"/>
          <w:szCs w:val="24"/>
          <w:lang w:val="hr-HR"/>
        </w:rPr>
      </w:pPr>
      <w:r w:rsidRPr="004C5923">
        <w:rPr>
          <w:rFonts w:ascii="Arial" w:hAnsi="Arial" w:cs="Arial"/>
          <w:sz w:val="24"/>
          <w:szCs w:val="24"/>
          <w:lang w:val="hr-HR"/>
        </w:rPr>
        <w:t xml:space="preserve">Uz </w:t>
      </w:r>
      <w:proofErr w:type="spellStart"/>
      <w:r w:rsidRPr="004C5923">
        <w:rPr>
          <w:rFonts w:ascii="Arial" w:hAnsi="Arial" w:cs="Arial"/>
          <w:sz w:val="24"/>
          <w:szCs w:val="24"/>
          <w:lang w:val="hr-HR"/>
        </w:rPr>
        <w:t>uskrsnice</w:t>
      </w:r>
      <w:proofErr w:type="spellEnd"/>
      <w:r w:rsidRPr="004C5923">
        <w:rPr>
          <w:rFonts w:ascii="Arial" w:hAnsi="Arial" w:cs="Arial"/>
          <w:sz w:val="24"/>
          <w:szCs w:val="24"/>
          <w:lang w:val="hr-HR"/>
        </w:rPr>
        <w:t xml:space="preserve">, kroz ovaj oblik rashoda osiguravaju se sredstva za provedbu </w:t>
      </w:r>
      <w:r w:rsidRPr="004C5923">
        <w:rPr>
          <w:rFonts w:ascii="Arial" w:hAnsi="Arial" w:cs="Arial"/>
          <w:bCs/>
          <w:sz w:val="24"/>
          <w:szCs w:val="24"/>
          <w:lang w:val="hr-HR"/>
        </w:rPr>
        <w:t>socijalnog programa Grada Kraljevice</w:t>
      </w:r>
      <w:r w:rsidRPr="004C5923">
        <w:rPr>
          <w:rFonts w:ascii="Arial" w:hAnsi="Arial" w:cs="Arial"/>
          <w:sz w:val="24"/>
          <w:szCs w:val="24"/>
          <w:lang w:val="hr-HR"/>
        </w:rPr>
        <w:t xml:space="preserve">, sukladno Odluci o socijalnoj skrbi. Program obuhvaća različite oblike pomoći i potpora usmjerene na građane i obitelji, među kojima su </w:t>
      </w:r>
      <w:r w:rsidRPr="004C5923">
        <w:rPr>
          <w:rFonts w:ascii="Arial" w:hAnsi="Arial" w:cs="Arial"/>
          <w:bCs/>
          <w:sz w:val="24"/>
          <w:szCs w:val="24"/>
          <w:lang w:val="hr-HR"/>
        </w:rPr>
        <w:t>potpore za novorođenu djecu, pomoći osobama s invaliditetom, sufinanciranje prijevoza učenika i studenata te stipendije za učenike i studente</w:t>
      </w:r>
      <w:r w:rsidRPr="004C5923">
        <w:rPr>
          <w:rFonts w:ascii="Arial" w:hAnsi="Arial" w:cs="Arial"/>
          <w:sz w:val="24"/>
          <w:szCs w:val="24"/>
          <w:lang w:val="hr-HR"/>
        </w:rPr>
        <w:t>.</w:t>
      </w:r>
    </w:p>
    <w:p w14:paraId="6780A390" w14:textId="77777777" w:rsidR="00550E74" w:rsidRPr="004C5923" w:rsidRDefault="00550E74" w:rsidP="00550E74">
      <w:pPr>
        <w:jc w:val="both"/>
        <w:rPr>
          <w:rFonts w:ascii="Arial" w:hAnsi="Arial" w:cs="Arial"/>
          <w:sz w:val="24"/>
          <w:szCs w:val="24"/>
          <w:lang w:val="hr-HR"/>
        </w:rPr>
      </w:pPr>
      <w:r w:rsidRPr="004C5923">
        <w:rPr>
          <w:rFonts w:ascii="Arial" w:hAnsi="Arial" w:cs="Arial"/>
          <w:sz w:val="24"/>
          <w:szCs w:val="24"/>
          <w:lang w:val="hr-HR"/>
        </w:rPr>
        <w:t>Na ovaj način sredstva se usm</w:t>
      </w:r>
      <w:bookmarkStart w:id="0" w:name="_GoBack"/>
      <w:bookmarkEnd w:id="0"/>
      <w:r w:rsidRPr="004C5923">
        <w:rPr>
          <w:rFonts w:ascii="Arial" w:hAnsi="Arial" w:cs="Arial"/>
          <w:sz w:val="24"/>
          <w:szCs w:val="24"/>
          <w:lang w:val="hr-HR"/>
        </w:rPr>
        <w:t xml:space="preserve">jeravaju prema različitim skupinama građana – od najmlađih i njihovih obitelji, preko učenika i studenata, do umirovljenika i osoba kojima je potrebna dodatna podrška – čime se nastoji osigurati </w:t>
      </w:r>
      <w:r w:rsidRPr="004C5923">
        <w:rPr>
          <w:rFonts w:ascii="Arial" w:hAnsi="Arial" w:cs="Arial"/>
          <w:bCs/>
          <w:sz w:val="24"/>
          <w:szCs w:val="24"/>
          <w:lang w:val="hr-HR"/>
        </w:rPr>
        <w:t>kontinuirana socijalna, obrazovna i demografska potpora građanima Grada Kraljevice</w:t>
      </w:r>
      <w:r w:rsidRPr="004C5923">
        <w:rPr>
          <w:rFonts w:ascii="Arial" w:hAnsi="Arial" w:cs="Arial"/>
          <w:sz w:val="24"/>
          <w:szCs w:val="24"/>
          <w:lang w:val="hr-HR"/>
        </w:rPr>
        <w:t>.</w:t>
      </w:r>
    </w:p>
    <w:p w14:paraId="5C8EF889" w14:textId="7DE3515D" w:rsidR="00E2110D" w:rsidRPr="004C5923" w:rsidRDefault="00E2110D" w:rsidP="00E2110D">
      <w:pPr>
        <w:jc w:val="both"/>
        <w:rPr>
          <w:rFonts w:ascii="Arial" w:hAnsi="Arial" w:cs="Arial"/>
          <w:sz w:val="24"/>
          <w:szCs w:val="24"/>
          <w:lang w:val="hr-HR"/>
        </w:rPr>
      </w:pPr>
      <w:r w:rsidRPr="004C5923">
        <w:rPr>
          <w:rFonts w:ascii="Arial" w:hAnsi="Arial" w:cs="Arial"/>
          <w:sz w:val="24"/>
          <w:szCs w:val="24"/>
          <w:lang w:val="hr-HR"/>
        </w:rPr>
        <w:t>.</w:t>
      </w:r>
    </w:p>
    <w:p w14:paraId="73E192C8" w14:textId="77777777" w:rsidR="00A2363C" w:rsidRPr="004C5923" w:rsidRDefault="00A2363C" w:rsidP="00E2110D">
      <w:pPr>
        <w:jc w:val="both"/>
        <w:rPr>
          <w:rFonts w:ascii="Arial" w:hAnsi="Arial" w:cs="Arial"/>
          <w:sz w:val="24"/>
          <w:szCs w:val="24"/>
          <w:lang w:val="hr-HR"/>
        </w:rPr>
      </w:pPr>
    </w:p>
    <w:p w14:paraId="2FC8FBE4" w14:textId="77777777" w:rsidR="00E2110D" w:rsidRPr="004C5923" w:rsidRDefault="00E2110D" w:rsidP="00E2110D">
      <w:pPr>
        <w:jc w:val="both"/>
        <w:rPr>
          <w:rFonts w:ascii="Arial" w:hAnsi="Arial" w:cs="Arial"/>
          <w:b/>
          <w:bCs/>
          <w:sz w:val="24"/>
          <w:szCs w:val="24"/>
          <w:lang w:val="hr-HR"/>
        </w:rPr>
      </w:pPr>
      <w:r w:rsidRPr="004C5923">
        <w:rPr>
          <w:rFonts w:ascii="Arial" w:hAnsi="Arial" w:cs="Arial"/>
          <w:b/>
          <w:bCs/>
          <w:sz w:val="24"/>
          <w:szCs w:val="24"/>
          <w:lang w:val="hr-HR"/>
        </w:rPr>
        <w:t>Ostali rashodi</w:t>
      </w:r>
    </w:p>
    <w:p w14:paraId="6D287115" w14:textId="77777777" w:rsidR="005B6A5D" w:rsidRPr="004C5923" w:rsidRDefault="005B6A5D" w:rsidP="00E2110D">
      <w:pPr>
        <w:jc w:val="both"/>
        <w:rPr>
          <w:rFonts w:ascii="Arial" w:hAnsi="Arial" w:cs="Arial"/>
          <w:b/>
          <w:bCs/>
          <w:sz w:val="24"/>
          <w:szCs w:val="24"/>
          <w:lang w:val="hr-HR"/>
        </w:rPr>
      </w:pPr>
    </w:p>
    <w:p w14:paraId="4C742FC5" w14:textId="7523759D" w:rsidR="00E2110D" w:rsidRPr="004C5923" w:rsidRDefault="00E2110D" w:rsidP="00E2110D">
      <w:pPr>
        <w:jc w:val="both"/>
        <w:rPr>
          <w:rFonts w:ascii="Arial" w:hAnsi="Arial" w:cs="Arial"/>
          <w:sz w:val="24"/>
          <w:szCs w:val="24"/>
          <w:lang w:val="hr-HR"/>
        </w:rPr>
      </w:pPr>
      <w:r w:rsidRPr="004C5923">
        <w:rPr>
          <w:rFonts w:ascii="Arial" w:hAnsi="Arial" w:cs="Arial"/>
          <w:sz w:val="24"/>
          <w:szCs w:val="24"/>
          <w:lang w:val="hr-HR"/>
        </w:rPr>
        <w:t xml:space="preserve">Ostali rashodi izvršeni su u iznosu od </w:t>
      </w:r>
      <w:r w:rsidR="0002792E" w:rsidRPr="004C5923">
        <w:rPr>
          <w:rFonts w:ascii="Arial" w:hAnsi="Arial" w:cs="Arial"/>
          <w:sz w:val="24"/>
          <w:szCs w:val="24"/>
          <w:lang w:val="hr-HR"/>
        </w:rPr>
        <w:t>2</w:t>
      </w:r>
      <w:r w:rsidR="00550E74" w:rsidRPr="004C5923">
        <w:rPr>
          <w:rFonts w:ascii="Arial" w:hAnsi="Arial" w:cs="Arial"/>
          <w:sz w:val="24"/>
          <w:szCs w:val="24"/>
          <w:lang w:val="hr-HR"/>
        </w:rPr>
        <w:t>01.804,16</w:t>
      </w:r>
      <w:r w:rsidR="001A610B" w:rsidRPr="004C5923">
        <w:rPr>
          <w:rFonts w:ascii="Arial" w:hAnsi="Arial" w:cs="Arial"/>
          <w:sz w:val="24"/>
          <w:szCs w:val="24"/>
          <w:lang w:val="hr-HR"/>
        </w:rPr>
        <w:t xml:space="preserve"> </w:t>
      </w:r>
      <w:r w:rsidR="00615A7B"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Pr="004C5923">
        <w:rPr>
          <w:rFonts w:ascii="Arial" w:hAnsi="Arial" w:cs="Arial"/>
          <w:sz w:val="24"/>
          <w:szCs w:val="24"/>
          <w:lang w:val="hr-HR"/>
        </w:rPr>
        <w:t xml:space="preserve"> ili </w:t>
      </w:r>
      <w:r w:rsidR="00550E74" w:rsidRPr="004C5923">
        <w:rPr>
          <w:rFonts w:ascii="Arial" w:hAnsi="Arial" w:cs="Arial"/>
          <w:sz w:val="24"/>
          <w:szCs w:val="24"/>
          <w:lang w:val="hr-HR"/>
        </w:rPr>
        <w:t>48</w:t>
      </w:r>
      <w:r w:rsidRPr="004C5923">
        <w:rPr>
          <w:rFonts w:ascii="Arial" w:hAnsi="Arial" w:cs="Arial"/>
          <w:sz w:val="24"/>
          <w:szCs w:val="24"/>
          <w:lang w:val="hr-HR"/>
        </w:rPr>
        <w:t>% godišnjeg plana, a odnose se na tekuće i kapitalne donacije, kazne, penale i naknade šteta i kapitalne pomoći.</w:t>
      </w:r>
      <w:r w:rsidR="003850F9" w:rsidRPr="004C5923">
        <w:rPr>
          <w:rFonts w:ascii="Arial" w:hAnsi="Arial" w:cs="Arial"/>
          <w:sz w:val="24"/>
          <w:szCs w:val="24"/>
          <w:lang w:val="hr-HR"/>
        </w:rPr>
        <w:t xml:space="preserve"> </w:t>
      </w:r>
      <w:r w:rsidRPr="004C5923">
        <w:rPr>
          <w:rFonts w:ascii="Arial" w:hAnsi="Arial" w:cs="Arial"/>
          <w:sz w:val="24"/>
          <w:szCs w:val="24"/>
          <w:lang w:val="hr-HR"/>
        </w:rPr>
        <w:t xml:space="preserve">Tekuće donacije ostvarene su u iznosu od </w:t>
      </w:r>
      <w:r w:rsidR="00550E74" w:rsidRPr="004C5923">
        <w:rPr>
          <w:rFonts w:ascii="Arial" w:hAnsi="Arial" w:cs="Arial"/>
          <w:sz w:val="24"/>
          <w:szCs w:val="24"/>
          <w:lang w:val="hr-HR"/>
        </w:rPr>
        <w:t>183.640,74</w:t>
      </w:r>
      <w:r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Pr="004C5923">
        <w:rPr>
          <w:rFonts w:ascii="Arial" w:hAnsi="Arial" w:cs="Arial"/>
          <w:sz w:val="24"/>
          <w:szCs w:val="24"/>
          <w:lang w:val="hr-HR"/>
        </w:rPr>
        <w:t xml:space="preserve"> ili </w:t>
      </w:r>
      <w:r w:rsidR="00550E74" w:rsidRPr="004C5923">
        <w:rPr>
          <w:rFonts w:ascii="Arial" w:hAnsi="Arial" w:cs="Arial"/>
          <w:sz w:val="24"/>
          <w:szCs w:val="24"/>
          <w:lang w:val="hr-HR"/>
        </w:rPr>
        <w:t>5</w:t>
      </w:r>
      <w:r w:rsidR="0002792E" w:rsidRPr="004C5923">
        <w:rPr>
          <w:rFonts w:ascii="Arial" w:hAnsi="Arial" w:cs="Arial"/>
          <w:sz w:val="24"/>
          <w:szCs w:val="24"/>
          <w:lang w:val="hr-HR"/>
        </w:rPr>
        <w:t>5</w:t>
      </w:r>
      <w:r w:rsidRPr="004C5923">
        <w:rPr>
          <w:rFonts w:ascii="Arial" w:hAnsi="Arial" w:cs="Arial"/>
          <w:sz w:val="24"/>
          <w:szCs w:val="24"/>
          <w:lang w:val="hr-HR"/>
        </w:rPr>
        <w:t xml:space="preserve">% od plana, a odnose se na sredstva za financiranje javnih potreba u športu, </w:t>
      </w:r>
      <w:r w:rsidRPr="004C5923">
        <w:rPr>
          <w:rFonts w:ascii="Arial" w:hAnsi="Arial" w:cs="Arial"/>
          <w:sz w:val="24"/>
          <w:szCs w:val="24"/>
          <w:lang w:val="hr-HR"/>
        </w:rPr>
        <w:lastRenderedPageBreak/>
        <w:t xml:space="preserve">javnih potreba u kulturi te za sufinanciranje rada udruga i razvoja civilnog društva. Kazne, penali i naknade štete u izvještajnom razdoblju su ostvarene u iznosu od </w:t>
      </w:r>
      <w:r w:rsidR="00550E74" w:rsidRPr="004C5923">
        <w:rPr>
          <w:rFonts w:ascii="Arial" w:hAnsi="Arial" w:cs="Arial"/>
          <w:sz w:val="24"/>
          <w:szCs w:val="24"/>
          <w:lang w:val="hr-HR"/>
        </w:rPr>
        <w:t>5.894,80</w:t>
      </w:r>
      <w:r w:rsidR="00615A7B"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Pr="004C5923">
        <w:rPr>
          <w:rFonts w:ascii="Arial" w:hAnsi="Arial" w:cs="Arial"/>
          <w:sz w:val="24"/>
          <w:szCs w:val="24"/>
          <w:lang w:val="hr-HR"/>
        </w:rPr>
        <w:t xml:space="preserve"> i odnosi se na poticajnu naknadu za prekoračenje granice zbrinjavanja komunalnog otpada temeljem Uredbe o gospodarenju komunalnim otpadom. </w:t>
      </w:r>
      <w:r w:rsidR="00550E74" w:rsidRPr="004C5923">
        <w:rPr>
          <w:rFonts w:ascii="Arial" w:hAnsi="Arial" w:cs="Arial"/>
          <w:sz w:val="24"/>
          <w:szCs w:val="24"/>
          <w:lang w:val="hr-HR"/>
        </w:rPr>
        <w:t xml:space="preserve">Iznos od 10.000,00 eura je utrošen na donaciju mjesnoj crkvi na </w:t>
      </w:r>
      <w:proofErr w:type="spellStart"/>
      <w:r w:rsidR="00550E74" w:rsidRPr="004C5923">
        <w:rPr>
          <w:rFonts w:ascii="Arial" w:hAnsi="Arial" w:cs="Arial"/>
          <w:sz w:val="24"/>
          <w:szCs w:val="24"/>
          <w:lang w:val="hr-HR"/>
        </w:rPr>
        <w:t>Križišću</w:t>
      </w:r>
      <w:proofErr w:type="spellEnd"/>
      <w:r w:rsidR="00550E74" w:rsidRPr="004C5923">
        <w:rPr>
          <w:rFonts w:ascii="Arial" w:hAnsi="Arial" w:cs="Arial"/>
          <w:sz w:val="24"/>
          <w:szCs w:val="24"/>
          <w:lang w:val="hr-HR"/>
        </w:rPr>
        <w:t xml:space="preserve"> za postavljanje sata na zvonik Crkve.</w:t>
      </w:r>
    </w:p>
    <w:p w14:paraId="20597F85" w14:textId="77777777" w:rsidR="00A2363C" w:rsidRPr="004C5923" w:rsidRDefault="00A2363C" w:rsidP="00E2110D">
      <w:pPr>
        <w:jc w:val="both"/>
        <w:rPr>
          <w:rFonts w:ascii="Arial" w:hAnsi="Arial" w:cs="Arial"/>
          <w:sz w:val="24"/>
          <w:szCs w:val="24"/>
          <w:lang w:val="hr-HR"/>
        </w:rPr>
      </w:pPr>
    </w:p>
    <w:p w14:paraId="247DDAD3" w14:textId="61B13D81" w:rsidR="00E2110D" w:rsidRPr="004C5923" w:rsidRDefault="00E2110D" w:rsidP="00E2110D">
      <w:pPr>
        <w:jc w:val="both"/>
        <w:rPr>
          <w:rFonts w:ascii="Arial" w:hAnsi="Arial" w:cs="Arial"/>
          <w:sz w:val="24"/>
          <w:szCs w:val="24"/>
          <w:lang w:val="hr-HR"/>
        </w:rPr>
      </w:pPr>
      <w:r w:rsidRPr="004C5923">
        <w:rPr>
          <w:rFonts w:ascii="Arial" w:hAnsi="Arial" w:cs="Arial"/>
          <w:b/>
          <w:bCs/>
          <w:i/>
          <w:iCs/>
          <w:sz w:val="24"/>
          <w:szCs w:val="24"/>
          <w:u w:val="single"/>
          <w:lang w:val="hr-HR"/>
        </w:rPr>
        <w:t>RASHODI ZA NABAVU NEFINANCIJSKE IMOVINE</w:t>
      </w:r>
      <w:r w:rsidRPr="004C5923">
        <w:rPr>
          <w:rFonts w:ascii="Arial" w:hAnsi="Arial" w:cs="Arial"/>
          <w:sz w:val="24"/>
          <w:szCs w:val="24"/>
          <w:lang w:val="hr-HR"/>
        </w:rPr>
        <w:t xml:space="preserve"> ostvareni su u iznosu od </w:t>
      </w:r>
      <w:r w:rsidR="00550E74" w:rsidRPr="004C5923">
        <w:rPr>
          <w:rFonts w:ascii="Arial" w:hAnsi="Arial" w:cs="Arial"/>
          <w:sz w:val="24"/>
          <w:szCs w:val="24"/>
          <w:lang w:val="hr-HR"/>
        </w:rPr>
        <w:t>951.926,39</w:t>
      </w:r>
      <w:r w:rsidR="001A610B" w:rsidRPr="004C5923">
        <w:rPr>
          <w:rFonts w:ascii="Arial" w:hAnsi="Arial" w:cs="Arial"/>
          <w:sz w:val="24"/>
          <w:szCs w:val="24"/>
          <w:lang w:val="hr-HR"/>
        </w:rPr>
        <w:t xml:space="preserve"> eura</w:t>
      </w:r>
      <w:r w:rsidRPr="004C5923">
        <w:rPr>
          <w:rFonts w:ascii="Arial" w:hAnsi="Arial" w:cs="Arial"/>
          <w:sz w:val="24"/>
          <w:szCs w:val="24"/>
          <w:lang w:val="hr-HR"/>
        </w:rPr>
        <w:t xml:space="preserve">, odnosno </w:t>
      </w:r>
      <w:r w:rsidR="001F3FA9" w:rsidRPr="004C5923">
        <w:rPr>
          <w:rFonts w:ascii="Arial" w:hAnsi="Arial" w:cs="Arial"/>
          <w:sz w:val="24"/>
          <w:szCs w:val="24"/>
          <w:lang w:val="hr-HR"/>
        </w:rPr>
        <w:t>2</w:t>
      </w:r>
      <w:r w:rsidR="00550E74" w:rsidRPr="004C5923">
        <w:rPr>
          <w:rFonts w:ascii="Arial" w:hAnsi="Arial" w:cs="Arial"/>
          <w:sz w:val="24"/>
          <w:szCs w:val="24"/>
          <w:lang w:val="hr-HR"/>
        </w:rPr>
        <w:t>9</w:t>
      </w:r>
      <w:r w:rsidRPr="004C5923">
        <w:rPr>
          <w:rFonts w:ascii="Arial" w:hAnsi="Arial" w:cs="Arial"/>
          <w:sz w:val="24"/>
          <w:szCs w:val="24"/>
          <w:lang w:val="hr-HR"/>
        </w:rPr>
        <w:t>% od planiranog</w:t>
      </w:r>
      <w:r w:rsidR="00550E74" w:rsidRPr="004C5923">
        <w:rPr>
          <w:rFonts w:ascii="Arial" w:hAnsi="Arial" w:cs="Arial"/>
          <w:sz w:val="24"/>
          <w:szCs w:val="24"/>
          <w:lang w:val="hr-HR"/>
        </w:rPr>
        <w:t>, a u odnosu na isto razdoblje prethodne godine radi se o povećanju za 65%.</w:t>
      </w:r>
    </w:p>
    <w:p w14:paraId="0B408B66" w14:textId="77777777" w:rsidR="00C03710" w:rsidRPr="004C5923" w:rsidRDefault="00C03710" w:rsidP="00E2110D">
      <w:pPr>
        <w:jc w:val="both"/>
        <w:rPr>
          <w:rFonts w:ascii="Arial" w:hAnsi="Arial" w:cs="Arial"/>
          <w:sz w:val="24"/>
          <w:szCs w:val="24"/>
          <w:lang w:val="hr-HR"/>
        </w:rPr>
      </w:pPr>
    </w:p>
    <w:p w14:paraId="46308B1E" w14:textId="692FD372" w:rsidR="00E2110D" w:rsidRPr="004C5923" w:rsidRDefault="00E2110D" w:rsidP="00E2110D">
      <w:pPr>
        <w:jc w:val="both"/>
        <w:rPr>
          <w:rFonts w:ascii="Arial" w:hAnsi="Arial" w:cs="Arial"/>
          <w:b/>
          <w:bCs/>
          <w:sz w:val="24"/>
          <w:szCs w:val="24"/>
          <w:lang w:val="hr-HR"/>
        </w:rPr>
      </w:pPr>
      <w:r w:rsidRPr="004C5923">
        <w:rPr>
          <w:rFonts w:ascii="Arial" w:hAnsi="Arial" w:cs="Arial"/>
          <w:b/>
          <w:bCs/>
          <w:sz w:val="24"/>
          <w:szCs w:val="24"/>
          <w:lang w:val="hr-HR"/>
        </w:rPr>
        <w:t>Rashodi za nabavu ne</w:t>
      </w:r>
      <w:r w:rsidR="00FD67DD" w:rsidRPr="004C5923">
        <w:rPr>
          <w:rFonts w:ascii="Arial" w:hAnsi="Arial" w:cs="Arial"/>
          <w:b/>
          <w:bCs/>
          <w:sz w:val="24"/>
          <w:szCs w:val="24"/>
          <w:lang w:val="hr-HR"/>
        </w:rPr>
        <w:t xml:space="preserve"> </w:t>
      </w:r>
      <w:r w:rsidRPr="004C5923">
        <w:rPr>
          <w:rFonts w:ascii="Arial" w:hAnsi="Arial" w:cs="Arial"/>
          <w:b/>
          <w:bCs/>
          <w:sz w:val="24"/>
          <w:szCs w:val="24"/>
          <w:lang w:val="hr-HR"/>
        </w:rPr>
        <w:t>proizvedene dugotrajne imovine</w:t>
      </w:r>
    </w:p>
    <w:p w14:paraId="4F55C72D" w14:textId="77777777" w:rsidR="00C03710" w:rsidRPr="004C5923" w:rsidRDefault="00C03710" w:rsidP="00E2110D">
      <w:pPr>
        <w:jc w:val="both"/>
        <w:rPr>
          <w:rFonts w:ascii="Arial" w:hAnsi="Arial" w:cs="Arial"/>
          <w:b/>
          <w:bCs/>
          <w:sz w:val="24"/>
          <w:szCs w:val="24"/>
          <w:lang w:val="hr-HR"/>
        </w:rPr>
      </w:pPr>
    </w:p>
    <w:p w14:paraId="55C5EBFA" w14:textId="77777777" w:rsidR="00194354" w:rsidRPr="004C5923" w:rsidRDefault="00194354" w:rsidP="00194354">
      <w:pPr>
        <w:jc w:val="both"/>
        <w:rPr>
          <w:rFonts w:ascii="Arial" w:hAnsi="Arial" w:cs="Arial"/>
          <w:sz w:val="24"/>
          <w:szCs w:val="24"/>
          <w:lang w:val="hr-HR"/>
        </w:rPr>
      </w:pPr>
      <w:r w:rsidRPr="004C5923">
        <w:rPr>
          <w:rFonts w:ascii="Arial" w:hAnsi="Arial" w:cs="Arial"/>
          <w:sz w:val="24"/>
          <w:szCs w:val="24"/>
          <w:lang w:val="hr-HR"/>
        </w:rPr>
        <w:t xml:space="preserve">Rashodi za nabavu </w:t>
      </w:r>
      <w:proofErr w:type="spellStart"/>
      <w:r w:rsidRPr="004C5923">
        <w:rPr>
          <w:rFonts w:ascii="Arial" w:hAnsi="Arial" w:cs="Arial"/>
          <w:sz w:val="24"/>
          <w:szCs w:val="24"/>
          <w:lang w:val="hr-HR"/>
        </w:rPr>
        <w:t>neproizvedene</w:t>
      </w:r>
      <w:proofErr w:type="spellEnd"/>
      <w:r w:rsidRPr="004C5923">
        <w:rPr>
          <w:rFonts w:ascii="Arial" w:hAnsi="Arial" w:cs="Arial"/>
          <w:sz w:val="24"/>
          <w:szCs w:val="24"/>
          <w:lang w:val="hr-HR"/>
        </w:rPr>
        <w:t xml:space="preserve"> dugotrajne imovine u razdoblju od I. do VI. 2026. godine ostvareni su u iznosu od </w:t>
      </w:r>
      <w:r w:rsidRPr="004C5923">
        <w:rPr>
          <w:rFonts w:ascii="Arial" w:hAnsi="Arial" w:cs="Arial"/>
          <w:bCs/>
          <w:sz w:val="24"/>
          <w:szCs w:val="24"/>
          <w:lang w:val="hr-HR"/>
        </w:rPr>
        <w:t>41.558,25 eura</w:t>
      </w:r>
      <w:r w:rsidRPr="004C5923">
        <w:rPr>
          <w:rFonts w:ascii="Arial" w:hAnsi="Arial" w:cs="Arial"/>
          <w:sz w:val="24"/>
          <w:szCs w:val="24"/>
          <w:lang w:val="hr-HR"/>
        </w:rPr>
        <w:t>.</w:t>
      </w:r>
    </w:p>
    <w:p w14:paraId="24FABFC5" w14:textId="61B10D7E" w:rsidR="00194354" w:rsidRPr="004C5923" w:rsidRDefault="00194354" w:rsidP="00194354">
      <w:pPr>
        <w:jc w:val="both"/>
        <w:rPr>
          <w:rFonts w:ascii="Arial" w:hAnsi="Arial" w:cs="Arial"/>
          <w:sz w:val="24"/>
          <w:szCs w:val="24"/>
          <w:lang w:val="hr-HR"/>
        </w:rPr>
      </w:pPr>
      <w:r w:rsidRPr="004C5923">
        <w:rPr>
          <w:rFonts w:ascii="Arial" w:hAnsi="Arial" w:cs="Arial"/>
          <w:sz w:val="24"/>
          <w:szCs w:val="24"/>
          <w:lang w:val="hr-HR"/>
        </w:rPr>
        <w:t xml:space="preserve">Ostvareni rashodi odnose se na </w:t>
      </w:r>
      <w:r w:rsidRPr="004C5923">
        <w:rPr>
          <w:rFonts w:ascii="Arial" w:hAnsi="Arial" w:cs="Arial"/>
          <w:bCs/>
          <w:sz w:val="24"/>
          <w:szCs w:val="24"/>
          <w:lang w:val="hr-HR"/>
        </w:rPr>
        <w:t>obnovu licenci</w:t>
      </w:r>
      <w:r w:rsidRPr="004C5923">
        <w:rPr>
          <w:rFonts w:ascii="Arial" w:hAnsi="Arial" w:cs="Arial"/>
          <w:sz w:val="24"/>
          <w:szCs w:val="24"/>
          <w:lang w:val="hr-HR"/>
        </w:rPr>
        <w:t xml:space="preserve">, potrebnih za nesmetano korištenje programskih i drugih sustava u radu gradske uprave, te na </w:t>
      </w:r>
      <w:r w:rsidRPr="004C5923">
        <w:rPr>
          <w:rFonts w:ascii="Arial" w:hAnsi="Arial" w:cs="Arial"/>
          <w:bCs/>
          <w:sz w:val="24"/>
          <w:szCs w:val="24"/>
          <w:lang w:val="hr-HR"/>
        </w:rPr>
        <w:t xml:space="preserve">otkup zemljišta za potrebe izgradnje ceste u </w:t>
      </w:r>
      <w:proofErr w:type="spellStart"/>
      <w:r w:rsidRPr="004C5923">
        <w:rPr>
          <w:rFonts w:ascii="Arial" w:hAnsi="Arial" w:cs="Arial"/>
          <w:bCs/>
          <w:sz w:val="24"/>
          <w:szCs w:val="24"/>
          <w:lang w:val="hr-HR"/>
        </w:rPr>
        <w:t>Šmriki</w:t>
      </w:r>
      <w:proofErr w:type="spellEnd"/>
      <w:r w:rsidRPr="004C5923">
        <w:rPr>
          <w:rFonts w:ascii="Arial" w:hAnsi="Arial" w:cs="Arial"/>
          <w:sz w:val="24"/>
          <w:szCs w:val="24"/>
          <w:lang w:val="hr-HR"/>
        </w:rPr>
        <w:t>.</w:t>
      </w:r>
    </w:p>
    <w:p w14:paraId="74BB0F6E" w14:textId="4C7E2DE8" w:rsidR="00C03710" w:rsidRPr="004C5923" w:rsidRDefault="00C03710" w:rsidP="00E2110D">
      <w:pPr>
        <w:jc w:val="both"/>
        <w:rPr>
          <w:rFonts w:ascii="Arial" w:hAnsi="Arial" w:cs="Arial"/>
          <w:sz w:val="24"/>
          <w:szCs w:val="24"/>
          <w:lang w:val="hr-HR"/>
        </w:rPr>
      </w:pPr>
    </w:p>
    <w:p w14:paraId="06715316" w14:textId="77777777" w:rsidR="001C20E6" w:rsidRPr="004C5923" w:rsidRDefault="001C20E6" w:rsidP="00E2110D">
      <w:pPr>
        <w:jc w:val="both"/>
        <w:rPr>
          <w:rFonts w:ascii="Arial" w:hAnsi="Arial" w:cs="Arial"/>
          <w:sz w:val="24"/>
          <w:szCs w:val="24"/>
          <w:lang w:val="hr-HR"/>
        </w:rPr>
      </w:pPr>
    </w:p>
    <w:p w14:paraId="474BDD7B" w14:textId="77777777" w:rsidR="00E2110D" w:rsidRPr="004C5923" w:rsidRDefault="00E2110D" w:rsidP="00E2110D">
      <w:pPr>
        <w:jc w:val="both"/>
        <w:rPr>
          <w:rFonts w:ascii="Arial" w:hAnsi="Arial" w:cs="Arial"/>
          <w:b/>
          <w:bCs/>
          <w:sz w:val="24"/>
          <w:szCs w:val="24"/>
          <w:lang w:val="hr-HR"/>
        </w:rPr>
      </w:pPr>
      <w:r w:rsidRPr="004C5923">
        <w:rPr>
          <w:rFonts w:ascii="Arial" w:hAnsi="Arial" w:cs="Arial"/>
          <w:b/>
          <w:bCs/>
          <w:sz w:val="24"/>
          <w:szCs w:val="24"/>
          <w:lang w:val="hr-HR"/>
        </w:rPr>
        <w:t>Rashodi za nabavu proizvedene dugotrajne imovine</w:t>
      </w:r>
    </w:p>
    <w:p w14:paraId="447C8E87" w14:textId="77777777" w:rsidR="00C03710" w:rsidRPr="004C5923" w:rsidRDefault="00C03710" w:rsidP="00E2110D">
      <w:pPr>
        <w:jc w:val="both"/>
        <w:rPr>
          <w:rFonts w:ascii="Arial" w:hAnsi="Arial" w:cs="Arial"/>
          <w:sz w:val="24"/>
          <w:szCs w:val="24"/>
          <w:lang w:val="hr-HR"/>
        </w:rPr>
      </w:pPr>
    </w:p>
    <w:p w14:paraId="6BE2BE2F" w14:textId="77777777" w:rsidR="00194354" w:rsidRPr="004C5923" w:rsidRDefault="00194354" w:rsidP="00194354">
      <w:pPr>
        <w:ind w:firstLine="720"/>
        <w:jc w:val="both"/>
        <w:rPr>
          <w:rFonts w:ascii="Arial" w:hAnsi="Arial" w:cs="Arial"/>
          <w:sz w:val="24"/>
          <w:szCs w:val="24"/>
          <w:lang w:val="hr-HR"/>
        </w:rPr>
      </w:pPr>
      <w:r w:rsidRPr="004C5923">
        <w:rPr>
          <w:rFonts w:ascii="Arial" w:hAnsi="Arial" w:cs="Arial"/>
          <w:sz w:val="24"/>
          <w:szCs w:val="24"/>
          <w:lang w:val="hr-HR"/>
        </w:rPr>
        <w:t>Rashodi za nabavu proizvedene dugotrajne imovine u razdoblju od I. do VI. 2026. godine ostvareni su u iznosu od 366.576,34 eura, odnosno 65 % planiranih sredstava za 2026. godinu. Ostvareni rashodi obuhvaćaju ulaganja u građevinske objekte, opremu, prijevozna sredstva, knjižnu građu te nematerijalnu proizvedenu imovinu.</w:t>
      </w:r>
    </w:p>
    <w:p w14:paraId="74A6FE9E" w14:textId="77777777" w:rsidR="00194354" w:rsidRPr="004C5923" w:rsidRDefault="00194354" w:rsidP="00194354">
      <w:pPr>
        <w:ind w:firstLine="720"/>
        <w:jc w:val="both"/>
        <w:rPr>
          <w:rFonts w:ascii="Arial" w:hAnsi="Arial" w:cs="Arial"/>
          <w:sz w:val="24"/>
          <w:szCs w:val="24"/>
          <w:lang w:val="hr-HR"/>
        </w:rPr>
      </w:pPr>
    </w:p>
    <w:p w14:paraId="4582E2D1" w14:textId="77777777" w:rsidR="00194354" w:rsidRPr="004C5923" w:rsidRDefault="00194354" w:rsidP="00194354">
      <w:pPr>
        <w:ind w:firstLine="720"/>
        <w:jc w:val="both"/>
        <w:rPr>
          <w:rFonts w:ascii="Arial" w:hAnsi="Arial" w:cs="Arial"/>
          <w:sz w:val="24"/>
          <w:szCs w:val="24"/>
          <w:lang w:val="hr-HR"/>
        </w:rPr>
      </w:pPr>
      <w:r w:rsidRPr="004C5923">
        <w:rPr>
          <w:rFonts w:ascii="Arial" w:hAnsi="Arial" w:cs="Arial"/>
          <w:i/>
          <w:sz w:val="24"/>
          <w:szCs w:val="24"/>
          <w:lang w:val="hr-HR"/>
        </w:rPr>
        <w:t>Rashodi za građevinske objekte</w:t>
      </w:r>
      <w:r w:rsidRPr="004C5923">
        <w:rPr>
          <w:rFonts w:ascii="Arial" w:hAnsi="Arial" w:cs="Arial"/>
          <w:sz w:val="24"/>
          <w:szCs w:val="24"/>
          <w:lang w:val="hr-HR"/>
        </w:rPr>
        <w:t xml:space="preserve"> ostvareni su u iznosu od 232.851,18 eura, a najvećim dijelom odnose se na sanaciju krova Starog grada Zrinski. Riječ je o značajnom ulaganju u očuvanje jednog od najvažnijih kulturno-povijesnih objekata na području Grada Kraljevice, kojim se doprinosi njegovoj zaštiti i dugoročnoj održivosti.</w:t>
      </w:r>
    </w:p>
    <w:p w14:paraId="494449A9" w14:textId="77777777" w:rsidR="00194354" w:rsidRPr="004C5923" w:rsidRDefault="00194354" w:rsidP="00194354">
      <w:pPr>
        <w:ind w:firstLine="720"/>
        <w:jc w:val="both"/>
        <w:rPr>
          <w:rFonts w:ascii="Arial" w:hAnsi="Arial" w:cs="Arial"/>
          <w:sz w:val="24"/>
          <w:szCs w:val="24"/>
          <w:lang w:val="hr-HR"/>
        </w:rPr>
      </w:pPr>
    </w:p>
    <w:p w14:paraId="5BCABB26" w14:textId="77777777" w:rsidR="00194354" w:rsidRPr="004C5923" w:rsidRDefault="00194354" w:rsidP="00194354">
      <w:pPr>
        <w:ind w:firstLine="720"/>
        <w:jc w:val="both"/>
        <w:rPr>
          <w:rFonts w:ascii="Arial" w:hAnsi="Arial" w:cs="Arial"/>
          <w:sz w:val="24"/>
          <w:szCs w:val="24"/>
          <w:lang w:val="hr-HR"/>
        </w:rPr>
      </w:pPr>
      <w:r w:rsidRPr="004C5923">
        <w:rPr>
          <w:rFonts w:ascii="Arial" w:hAnsi="Arial" w:cs="Arial"/>
          <w:i/>
          <w:sz w:val="24"/>
          <w:szCs w:val="24"/>
          <w:lang w:val="hr-HR"/>
        </w:rPr>
        <w:t>Rashodi za nabavu postrojenja i opreme</w:t>
      </w:r>
      <w:r w:rsidRPr="004C5923">
        <w:rPr>
          <w:rFonts w:ascii="Arial" w:hAnsi="Arial" w:cs="Arial"/>
          <w:sz w:val="24"/>
          <w:szCs w:val="24"/>
          <w:lang w:val="hr-HR"/>
        </w:rPr>
        <w:t xml:space="preserve"> ostvareni su u iznosu od 56.913,98 eura, odnosno 51 % planiranog iznosa. Od navedenog iznosa 12.715,89 eura odnosi se na uredsku opremu i namještaj, dok je 44.198,09 eura utrošeno za nabavu instrumenata, uređaja i strojeva. Navedena ulaganja usmjerena su na opremanje i unaprjeđenje uvjeta rada te osiguravanje potrebne opreme za obavljanje poslova iz djelokruga Grada.</w:t>
      </w:r>
    </w:p>
    <w:p w14:paraId="0B7A8A15" w14:textId="77777777" w:rsidR="00194354" w:rsidRPr="004C5923" w:rsidRDefault="00194354" w:rsidP="00194354">
      <w:pPr>
        <w:ind w:firstLine="720"/>
        <w:jc w:val="both"/>
        <w:rPr>
          <w:rFonts w:ascii="Arial" w:hAnsi="Arial" w:cs="Arial"/>
          <w:sz w:val="24"/>
          <w:szCs w:val="24"/>
          <w:lang w:val="hr-HR"/>
        </w:rPr>
      </w:pPr>
    </w:p>
    <w:p w14:paraId="771002F8" w14:textId="77777777" w:rsidR="00194354" w:rsidRPr="004C5923" w:rsidRDefault="00194354" w:rsidP="00194354">
      <w:pPr>
        <w:ind w:firstLine="720"/>
        <w:jc w:val="both"/>
        <w:rPr>
          <w:rFonts w:ascii="Arial" w:hAnsi="Arial" w:cs="Arial"/>
          <w:sz w:val="24"/>
          <w:szCs w:val="24"/>
          <w:lang w:val="hr-HR"/>
        </w:rPr>
      </w:pPr>
      <w:r w:rsidRPr="004C5923">
        <w:rPr>
          <w:rFonts w:ascii="Arial" w:hAnsi="Arial" w:cs="Arial"/>
          <w:i/>
          <w:sz w:val="24"/>
          <w:szCs w:val="24"/>
          <w:lang w:val="hr-HR"/>
        </w:rPr>
        <w:t>Rashodi za nabavu prijevoznih sredstava</w:t>
      </w:r>
      <w:r w:rsidRPr="004C5923">
        <w:rPr>
          <w:rFonts w:ascii="Arial" w:hAnsi="Arial" w:cs="Arial"/>
          <w:sz w:val="24"/>
          <w:szCs w:val="24"/>
          <w:lang w:val="hr-HR"/>
        </w:rPr>
        <w:t xml:space="preserve"> ostvareni su u iznosu od 3.889,00 eura, a odnose se na nabavu motornog vozila za potrebe komunalno-prometnog redarstva. Nabavom vozila osiguravaju se kvalitetniji uvjeti za obavljanje nadzora na terenu te učinkovitije provođenje poslova iz područja komunalnog i prometnog reda.</w:t>
      </w:r>
    </w:p>
    <w:p w14:paraId="3C4EDEE7" w14:textId="77777777" w:rsidR="00194354" w:rsidRPr="004C5923" w:rsidRDefault="00194354" w:rsidP="00194354">
      <w:pPr>
        <w:ind w:firstLine="720"/>
        <w:jc w:val="both"/>
        <w:rPr>
          <w:rFonts w:ascii="Arial" w:hAnsi="Arial" w:cs="Arial"/>
          <w:sz w:val="24"/>
          <w:szCs w:val="24"/>
          <w:lang w:val="hr-HR"/>
        </w:rPr>
      </w:pPr>
    </w:p>
    <w:p w14:paraId="38CA12AB" w14:textId="77777777" w:rsidR="00194354" w:rsidRPr="004C5923" w:rsidRDefault="00194354" w:rsidP="00194354">
      <w:pPr>
        <w:ind w:firstLine="720"/>
        <w:jc w:val="both"/>
        <w:rPr>
          <w:rFonts w:ascii="Arial" w:hAnsi="Arial" w:cs="Arial"/>
          <w:sz w:val="24"/>
          <w:szCs w:val="24"/>
          <w:lang w:val="hr-HR"/>
        </w:rPr>
      </w:pPr>
      <w:r w:rsidRPr="004C5923">
        <w:rPr>
          <w:rFonts w:ascii="Arial" w:hAnsi="Arial" w:cs="Arial"/>
          <w:i/>
          <w:sz w:val="24"/>
          <w:szCs w:val="24"/>
          <w:lang w:val="hr-HR"/>
        </w:rPr>
        <w:t>Rashodi za knjige, umjetnička djela i ostale izložbene vrijednosti ostvareni</w:t>
      </w:r>
      <w:r w:rsidRPr="004C5923">
        <w:rPr>
          <w:rFonts w:ascii="Arial" w:hAnsi="Arial" w:cs="Arial"/>
          <w:sz w:val="24"/>
          <w:szCs w:val="24"/>
          <w:lang w:val="hr-HR"/>
        </w:rPr>
        <w:t xml:space="preserve"> su u iznosu od 8.329,68 eura, a odnose se na nabavu knjižne građe za Knjižnicu Kraljevica. Ovim se ulaganjem nastavlja obogaćivanje knjižničnog fonda i osiguravanje kvalitetnijeg sadržaja i dostupnosti knjižnične građe građanima.</w:t>
      </w:r>
    </w:p>
    <w:p w14:paraId="3B3B004A" w14:textId="77777777" w:rsidR="00194354" w:rsidRPr="004C5923" w:rsidRDefault="00194354" w:rsidP="00194354">
      <w:pPr>
        <w:ind w:firstLine="720"/>
        <w:jc w:val="both"/>
        <w:rPr>
          <w:rFonts w:ascii="Arial" w:hAnsi="Arial" w:cs="Arial"/>
          <w:sz w:val="24"/>
          <w:szCs w:val="24"/>
          <w:lang w:val="hr-HR"/>
        </w:rPr>
      </w:pPr>
    </w:p>
    <w:p w14:paraId="3CE6685B" w14:textId="10270262" w:rsidR="00C03710" w:rsidRPr="004C5923" w:rsidRDefault="00194354" w:rsidP="00194354">
      <w:pPr>
        <w:ind w:firstLine="720"/>
        <w:jc w:val="both"/>
        <w:rPr>
          <w:rFonts w:ascii="Arial" w:hAnsi="Arial" w:cs="Arial"/>
          <w:sz w:val="24"/>
          <w:szCs w:val="24"/>
          <w:lang w:val="hr-HR"/>
        </w:rPr>
      </w:pPr>
      <w:r w:rsidRPr="004C5923">
        <w:rPr>
          <w:rFonts w:ascii="Arial" w:hAnsi="Arial" w:cs="Arial"/>
          <w:i/>
          <w:sz w:val="24"/>
          <w:szCs w:val="24"/>
          <w:lang w:val="hr-HR"/>
        </w:rPr>
        <w:t>Rashodi za nematerijalnu proizvedenu imovinu</w:t>
      </w:r>
      <w:r w:rsidRPr="004C5923">
        <w:rPr>
          <w:rFonts w:ascii="Arial" w:hAnsi="Arial" w:cs="Arial"/>
          <w:sz w:val="24"/>
          <w:szCs w:val="24"/>
          <w:lang w:val="hr-HR"/>
        </w:rPr>
        <w:t xml:space="preserve"> ostvareni su u iznosu od 64.592,50 eura, odnosno 30 % planiranih sredstava za 2026. godinu. Ovi rashodi pretežito se odnose na izradu dokumenata prostornog uređenja i projektnu dokumentaciju, koji predstavljaju važnu osnovu za pripremu i realizaciju budućih infrastrukturnih i razvojnih projekata Grada.</w:t>
      </w:r>
    </w:p>
    <w:p w14:paraId="43932578" w14:textId="77777777" w:rsidR="00194354" w:rsidRPr="004C5923" w:rsidRDefault="00194354" w:rsidP="00194354">
      <w:pPr>
        <w:ind w:firstLine="720"/>
        <w:jc w:val="both"/>
        <w:rPr>
          <w:rFonts w:ascii="Arial" w:hAnsi="Arial" w:cs="Arial"/>
          <w:sz w:val="24"/>
          <w:szCs w:val="24"/>
          <w:lang w:val="hr-HR"/>
        </w:rPr>
      </w:pPr>
    </w:p>
    <w:p w14:paraId="6E3E49D7" w14:textId="77777777" w:rsidR="00E2110D" w:rsidRPr="004C5923" w:rsidRDefault="00E2110D" w:rsidP="00E2110D">
      <w:pPr>
        <w:jc w:val="both"/>
        <w:rPr>
          <w:rFonts w:ascii="Arial" w:hAnsi="Arial" w:cs="Arial"/>
          <w:b/>
          <w:bCs/>
          <w:sz w:val="24"/>
          <w:szCs w:val="24"/>
          <w:lang w:val="hr-HR"/>
        </w:rPr>
      </w:pPr>
      <w:r w:rsidRPr="004C5923">
        <w:rPr>
          <w:rFonts w:ascii="Arial" w:hAnsi="Arial" w:cs="Arial"/>
          <w:b/>
          <w:bCs/>
          <w:sz w:val="24"/>
          <w:szCs w:val="24"/>
          <w:lang w:val="hr-HR"/>
        </w:rPr>
        <w:t>Rashodi za dodatna ulaganja na nefinancijskoj imovini</w:t>
      </w:r>
    </w:p>
    <w:p w14:paraId="66A3B4B0" w14:textId="77777777" w:rsidR="00C03710" w:rsidRPr="004C5923" w:rsidRDefault="00C03710" w:rsidP="00E2110D">
      <w:pPr>
        <w:jc w:val="both"/>
        <w:rPr>
          <w:rFonts w:ascii="Arial" w:hAnsi="Arial" w:cs="Arial"/>
          <w:sz w:val="24"/>
          <w:szCs w:val="24"/>
          <w:lang w:val="hr-HR"/>
        </w:rPr>
      </w:pPr>
    </w:p>
    <w:p w14:paraId="755E2427" w14:textId="2D12DD54" w:rsidR="00194354" w:rsidRDefault="00E2110D" w:rsidP="0018016C">
      <w:pPr>
        <w:jc w:val="both"/>
        <w:rPr>
          <w:rFonts w:ascii="Arial" w:hAnsi="Arial" w:cs="Arial"/>
          <w:sz w:val="24"/>
          <w:szCs w:val="24"/>
          <w:lang w:val="hr-HR"/>
        </w:rPr>
      </w:pPr>
      <w:r w:rsidRPr="004C5923">
        <w:rPr>
          <w:rFonts w:ascii="Arial" w:hAnsi="Arial" w:cs="Arial"/>
          <w:sz w:val="24"/>
          <w:szCs w:val="24"/>
          <w:lang w:val="hr-HR"/>
        </w:rPr>
        <w:t xml:space="preserve">Rashodi su ostvareni u visini od </w:t>
      </w:r>
      <w:r w:rsidR="00194354" w:rsidRPr="004C5923">
        <w:rPr>
          <w:rFonts w:ascii="Arial" w:hAnsi="Arial" w:cs="Arial"/>
          <w:sz w:val="24"/>
          <w:szCs w:val="24"/>
          <w:lang w:val="hr-HR"/>
        </w:rPr>
        <w:t>543.791,80</w:t>
      </w:r>
      <w:r w:rsidRPr="004C5923">
        <w:rPr>
          <w:rFonts w:ascii="Arial" w:hAnsi="Arial" w:cs="Arial"/>
          <w:sz w:val="24"/>
          <w:szCs w:val="24"/>
          <w:lang w:val="hr-HR"/>
        </w:rPr>
        <w:t xml:space="preserve"> </w:t>
      </w:r>
      <w:r w:rsidR="001265B8" w:rsidRPr="004C5923">
        <w:rPr>
          <w:rFonts w:ascii="Arial" w:hAnsi="Arial" w:cs="Arial"/>
          <w:sz w:val="24"/>
          <w:szCs w:val="24"/>
          <w:lang w:val="hr-HR"/>
        </w:rPr>
        <w:t>eura</w:t>
      </w:r>
      <w:r w:rsidRPr="004C5923">
        <w:rPr>
          <w:rFonts w:ascii="Arial" w:hAnsi="Arial" w:cs="Arial"/>
          <w:sz w:val="24"/>
          <w:szCs w:val="24"/>
          <w:lang w:val="hr-HR"/>
        </w:rPr>
        <w:t xml:space="preserve">, odnosno </w:t>
      </w:r>
      <w:r w:rsidR="00194354" w:rsidRPr="004C5923">
        <w:rPr>
          <w:rFonts w:ascii="Arial" w:hAnsi="Arial" w:cs="Arial"/>
          <w:sz w:val="24"/>
          <w:szCs w:val="24"/>
          <w:lang w:val="hr-HR"/>
        </w:rPr>
        <w:t>39</w:t>
      </w:r>
      <w:r w:rsidRPr="004C5923">
        <w:rPr>
          <w:rFonts w:ascii="Arial" w:hAnsi="Arial" w:cs="Arial"/>
          <w:sz w:val="24"/>
          <w:szCs w:val="24"/>
          <w:lang w:val="hr-HR"/>
        </w:rPr>
        <w:t>% plana</w:t>
      </w:r>
      <w:r w:rsidR="00615A7B" w:rsidRPr="004C5923">
        <w:rPr>
          <w:rFonts w:ascii="Arial" w:hAnsi="Arial" w:cs="Arial"/>
          <w:sz w:val="24"/>
          <w:szCs w:val="24"/>
          <w:lang w:val="hr-HR"/>
        </w:rPr>
        <w:t>.</w:t>
      </w:r>
      <w:r w:rsidR="004C5923">
        <w:rPr>
          <w:rFonts w:ascii="Arial" w:hAnsi="Arial" w:cs="Arial"/>
          <w:sz w:val="24"/>
          <w:szCs w:val="24"/>
          <w:lang w:val="hr-HR"/>
        </w:rPr>
        <w:t xml:space="preserve"> Promatrajući isto razdoblje prethodne godine radi se o povećanju od 41%. </w:t>
      </w:r>
      <w:r w:rsidR="000777C3" w:rsidRPr="004C5923">
        <w:rPr>
          <w:rFonts w:ascii="Arial" w:hAnsi="Arial" w:cs="Arial"/>
          <w:sz w:val="24"/>
          <w:szCs w:val="24"/>
          <w:lang w:val="hr-HR"/>
        </w:rPr>
        <w:t xml:space="preserve">Na dodatnim ulaganjima na građevinskim objektima utrošeno je </w:t>
      </w:r>
      <w:r w:rsidR="00194354" w:rsidRPr="004C5923">
        <w:rPr>
          <w:rFonts w:ascii="Arial" w:hAnsi="Arial" w:cs="Arial"/>
          <w:sz w:val="24"/>
          <w:szCs w:val="24"/>
          <w:lang w:val="hr-HR"/>
        </w:rPr>
        <w:t>80.362,48</w:t>
      </w:r>
      <w:r w:rsidR="000777C3" w:rsidRPr="004C5923">
        <w:rPr>
          <w:rFonts w:ascii="Arial" w:hAnsi="Arial" w:cs="Arial"/>
          <w:sz w:val="24"/>
          <w:szCs w:val="24"/>
          <w:lang w:val="hr-HR"/>
        </w:rPr>
        <w:t xml:space="preserve"> eura, dok je na ulaganje u ostalu nefinancijsku imovinu utrošeno </w:t>
      </w:r>
      <w:r w:rsidR="00194354" w:rsidRPr="004C5923">
        <w:rPr>
          <w:rFonts w:ascii="Arial" w:hAnsi="Arial" w:cs="Arial"/>
          <w:sz w:val="24"/>
          <w:szCs w:val="24"/>
          <w:lang w:val="hr-HR"/>
        </w:rPr>
        <w:t>463.429,32</w:t>
      </w:r>
      <w:r w:rsidR="000777C3" w:rsidRPr="004C5923">
        <w:rPr>
          <w:rFonts w:ascii="Arial" w:hAnsi="Arial" w:cs="Arial"/>
          <w:sz w:val="24"/>
          <w:szCs w:val="24"/>
          <w:lang w:val="hr-HR"/>
        </w:rPr>
        <w:t xml:space="preserve"> eura</w:t>
      </w:r>
      <w:r w:rsidR="00194354" w:rsidRPr="004C5923">
        <w:rPr>
          <w:rFonts w:ascii="Arial" w:hAnsi="Arial" w:cs="Arial"/>
          <w:sz w:val="24"/>
          <w:szCs w:val="24"/>
          <w:lang w:val="hr-HR"/>
        </w:rPr>
        <w:t>.</w:t>
      </w:r>
      <w:r w:rsidR="004C5923">
        <w:rPr>
          <w:rFonts w:ascii="Arial" w:hAnsi="Arial" w:cs="Arial"/>
          <w:sz w:val="24"/>
          <w:szCs w:val="24"/>
          <w:lang w:val="hr-HR"/>
        </w:rPr>
        <w:t xml:space="preserve"> Ovdje je riječ o kapitalnim projektima: Izgradnji parkirališta na </w:t>
      </w:r>
      <w:proofErr w:type="spellStart"/>
      <w:r w:rsidR="004C5923">
        <w:rPr>
          <w:rFonts w:ascii="Arial" w:hAnsi="Arial" w:cs="Arial"/>
          <w:sz w:val="24"/>
          <w:szCs w:val="24"/>
          <w:lang w:val="hr-HR"/>
        </w:rPr>
        <w:t>Carovu</w:t>
      </w:r>
      <w:proofErr w:type="spellEnd"/>
      <w:r w:rsidR="004C5923">
        <w:rPr>
          <w:rFonts w:ascii="Arial" w:hAnsi="Arial" w:cs="Arial"/>
          <w:sz w:val="24"/>
          <w:szCs w:val="24"/>
          <w:lang w:val="hr-HR"/>
        </w:rPr>
        <w:t>, Uređen</w:t>
      </w:r>
      <w:r w:rsidR="000E78BA">
        <w:rPr>
          <w:rFonts w:ascii="Arial" w:hAnsi="Arial" w:cs="Arial"/>
          <w:sz w:val="24"/>
          <w:szCs w:val="24"/>
          <w:lang w:val="hr-HR"/>
        </w:rPr>
        <w:t xml:space="preserve">ju okoliša sportske dvorane u Kraljevici, Rekonstrukciji rive u Kraljevici, Postavljanju signalizacije u </w:t>
      </w:r>
      <w:proofErr w:type="spellStart"/>
      <w:r w:rsidR="000E78BA">
        <w:rPr>
          <w:rFonts w:ascii="Arial" w:hAnsi="Arial" w:cs="Arial"/>
          <w:sz w:val="24"/>
          <w:szCs w:val="24"/>
          <w:lang w:val="hr-HR"/>
        </w:rPr>
        <w:t>Šmriki</w:t>
      </w:r>
      <w:proofErr w:type="spellEnd"/>
      <w:r w:rsidR="000E78BA">
        <w:rPr>
          <w:rFonts w:ascii="Arial" w:hAnsi="Arial" w:cs="Arial"/>
          <w:sz w:val="24"/>
          <w:szCs w:val="24"/>
          <w:lang w:val="hr-HR"/>
        </w:rPr>
        <w:t>, Izgradnji p</w:t>
      </w:r>
      <w:r w:rsidR="000E78BA" w:rsidRPr="000E78BA">
        <w:rPr>
          <w:rFonts w:ascii="Arial" w:hAnsi="Arial" w:cs="Arial"/>
          <w:sz w:val="24"/>
          <w:szCs w:val="24"/>
          <w:lang w:val="hr-HR"/>
        </w:rPr>
        <w:t>ristupna cesta uz vanjsko nogometno igralište</w:t>
      </w:r>
      <w:r w:rsidR="000E78BA">
        <w:rPr>
          <w:rFonts w:ascii="Arial" w:hAnsi="Arial" w:cs="Arial"/>
          <w:sz w:val="24"/>
          <w:szCs w:val="24"/>
          <w:lang w:val="hr-HR"/>
        </w:rPr>
        <w:t xml:space="preserve"> u Kraljevici…</w:t>
      </w:r>
    </w:p>
    <w:p w14:paraId="1B007ECE" w14:textId="77777777" w:rsidR="004C5923" w:rsidRPr="004C5923" w:rsidRDefault="004C5923" w:rsidP="0018016C">
      <w:pPr>
        <w:jc w:val="both"/>
        <w:rPr>
          <w:rFonts w:ascii="Arial" w:hAnsi="Arial" w:cs="Arial"/>
          <w:sz w:val="24"/>
          <w:szCs w:val="24"/>
          <w:lang w:val="hr-HR"/>
        </w:rPr>
      </w:pPr>
    </w:p>
    <w:p w14:paraId="076BB724" w14:textId="667A1AAC" w:rsidR="0018016C" w:rsidRPr="004C5923" w:rsidRDefault="003D266A" w:rsidP="0018016C">
      <w:pPr>
        <w:jc w:val="both"/>
        <w:rPr>
          <w:rFonts w:ascii="Arial" w:hAnsi="Arial" w:cs="Arial"/>
          <w:sz w:val="24"/>
          <w:szCs w:val="24"/>
          <w:lang w:val="hr-HR"/>
        </w:rPr>
      </w:pPr>
      <w:r w:rsidRPr="004C5923">
        <w:rPr>
          <w:rFonts w:ascii="Arial" w:hAnsi="Arial" w:cs="Arial"/>
          <w:i/>
          <w:iCs/>
          <w:sz w:val="24"/>
          <w:szCs w:val="24"/>
          <w:u w:val="single"/>
          <w:lang w:val="hr-HR"/>
        </w:rPr>
        <w:t xml:space="preserve"> Izdaci za financijsku imovinu i otplate zajmova </w:t>
      </w:r>
    </w:p>
    <w:p w14:paraId="313FDFE5" w14:textId="77777777" w:rsidR="00615A7B" w:rsidRPr="004C5923" w:rsidRDefault="00615A7B" w:rsidP="00E2110D">
      <w:pPr>
        <w:jc w:val="both"/>
        <w:rPr>
          <w:rFonts w:ascii="Arial" w:hAnsi="Arial" w:cs="Arial"/>
          <w:b/>
          <w:bCs/>
          <w:sz w:val="24"/>
          <w:szCs w:val="24"/>
          <w:lang w:val="hr-HR"/>
        </w:rPr>
      </w:pPr>
    </w:p>
    <w:p w14:paraId="4AA0F1C5" w14:textId="6ED34B79" w:rsidR="0018016C" w:rsidRPr="004C5923" w:rsidRDefault="0018016C" w:rsidP="0018016C">
      <w:pPr>
        <w:jc w:val="both"/>
        <w:rPr>
          <w:rFonts w:ascii="Arial" w:hAnsi="Arial" w:cs="Arial"/>
          <w:sz w:val="24"/>
          <w:szCs w:val="24"/>
          <w:lang w:val="hr-HR"/>
        </w:rPr>
      </w:pPr>
      <w:r w:rsidRPr="004C5923">
        <w:rPr>
          <w:rFonts w:ascii="Arial" w:hAnsi="Arial" w:cs="Arial"/>
          <w:sz w:val="24"/>
          <w:szCs w:val="24"/>
          <w:lang w:val="hr-HR"/>
        </w:rPr>
        <w:t xml:space="preserve">Izdaci za financijsku imovinu i otplate zajmova planirani su u iznosu od </w:t>
      </w:r>
      <w:r w:rsidR="00194354" w:rsidRPr="004C5923">
        <w:rPr>
          <w:rFonts w:ascii="Arial" w:hAnsi="Arial" w:cs="Arial"/>
          <w:sz w:val="24"/>
          <w:szCs w:val="24"/>
          <w:lang w:val="hr-HR"/>
        </w:rPr>
        <w:t>215.400,00</w:t>
      </w:r>
      <w:r w:rsidRPr="004C5923">
        <w:rPr>
          <w:rFonts w:ascii="Arial" w:hAnsi="Arial" w:cs="Arial"/>
          <w:sz w:val="24"/>
          <w:szCs w:val="24"/>
          <w:lang w:val="hr-HR"/>
        </w:rPr>
        <w:t xml:space="preserve"> eura, a izvršeni su u iznosu od </w:t>
      </w:r>
      <w:r w:rsidR="00194354" w:rsidRPr="004C5923">
        <w:rPr>
          <w:rFonts w:ascii="Arial" w:hAnsi="Arial" w:cs="Arial"/>
          <w:sz w:val="24"/>
          <w:szCs w:val="24"/>
          <w:lang w:val="hr-HR"/>
        </w:rPr>
        <w:t>107.688,66</w:t>
      </w:r>
      <w:r w:rsidRPr="004C5923">
        <w:rPr>
          <w:rFonts w:ascii="Arial" w:hAnsi="Arial" w:cs="Arial"/>
          <w:sz w:val="24"/>
          <w:szCs w:val="24"/>
          <w:lang w:val="hr-HR"/>
        </w:rPr>
        <w:t xml:space="preserve"> eura ili </w:t>
      </w:r>
      <w:r w:rsidR="00194354" w:rsidRPr="004C5923">
        <w:rPr>
          <w:rFonts w:ascii="Arial" w:hAnsi="Arial" w:cs="Arial"/>
          <w:sz w:val="24"/>
          <w:szCs w:val="24"/>
          <w:lang w:val="hr-HR"/>
        </w:rPr>
        <w:t>50</w:t>
      </w:r>
      <w:r w:rsidRPr="004C5923">
        <w:rPr>
          <w:rFonts w:ascii="Arial" w:hAnsi="Arial" w:cs="Arial"/>
          <w:sz w:val="24"/>
          <w:szCs w:val="24"/>
          <w:lang w:val="hr-HR"/>
        </w:rPr>
        <w:t xml:space="preserve">% godišnjeg plana. </w:t>
      </w:r>
    </w:p>
    <w:p w14:paraId="23C2D549" w14:textId="3C31C038" w:rsidR="00C03710" w:rsidRPr="004C5923" w:rsidRDefault="0018016C" w:rsidP="0018016C">
      <w:pPr>
        <w:jc w:val="both"/>
        <w:rPr>
          <w:rFonts w:ascii="Arial" w:hAnsi="Arial"/>
          <w:b/>
          <w:sz w:val="24"/>
          <w:szCs w:val="24"/>
          <w:lang w:val="hr-HR"/>
        </w:rPr>
      </w:pPr>
      <w:r w:rsidRPr="004C5923">
        <w:rPr>
          <w:rFonts w:ascii="Arial" w:hAnsi="Arial" w:cs="Arial"/>
          <w:sz w:val="24"/>
          <w:szCs w:val="24"/>
          <w:lang w:val="hr-HR"/>
        </w:rPr>
        <w:t>Izdaci za financijsku imovinu i otplate zajmova odnose se na izdatke za otplatu glavnice ranije primljen</w:t>
      </w:r>
      <w:r w:rsidR="00982262" w:rsidRPr="004C5923">
        <w:rPr>
          <w:rFonts w:ascii="Arial" w:hAnsi="Arial" w:cs="Arial"/>
          <w:sz w:val="24"/>
          <w:szCs w:val="24"/>
          <w:lang w:val="hr-HR"/>
        </w:rPr>
        <w:t>og</w:t>
      </w:r>
      <w:r w:rsidRPr="004C5923">
        <w:rPr>
          <w:rFonts w:ascii="Arial" w:hAnsi="Arial" w:cs="Arial"/>
          <w:sz w:val="24"/>
          <w:szCs w:val="24"/>
          <w:lang w:val="hr-HR"/>
        </w:rPr>
        <w:t xml:space="preserve"> kredita </w:t>
      </w:r>
      <w:r w:rsidR="003409D4" w:rsidRPr="004C5923">
        <w:rPr>
          <w:rFonts w:ascii="Arial" w:hAnsi="Arial" w:cs="Arial"/>
          <w:sz w:val="24"/>
          <w:szCs w:val="24"/>
          <w:lang w:val="hr-HR"/>
        </w:rPr>
        <w:t xml:space="preserve">za projekte Putevima Frankopana, proširenja groblja Kraljevica i radova u ulici </w:t>
      </w:r>
      <w:proofErr w:type="spellStart"/>
      <w:r w:rsidR="003409D4" w:rsidRPr="004C5923">
        <w:rPr>
          <w:rFonts w:ascii="Arial" w:hAnsi="Arial" w:cs="Arial"/>
          <w:sz w:val="24"/>
          <w:szCs w:val="24"/>
          <w:lang w:val="hr-HR"/>
        </w:rPr>
        <w:t>Podbanj</w:t>
      </w:r>
      <w:proofErr w:type="spellEnd"/>
      <w:r w:rsidR="003409D4" w:rsidRPr="004C5923">
        <w:rPr>
          <w:rFonts w:ascii="Arial" w:hAnsi="Arial" w:cs="Arial"/>
          <w:sz w:val="24"/>
          <w:szCs w:val="24"/>
          <w:lang w:val="hr-HR"/>
        </w:rPr>
        <w:t xml:space="preserve"> </w:t>
      </w:r>
      <w:proofErr w:type="spellStart"/>
      <w:r w:rsidR="003409D4" w:rsidRPr="004C5923">
        <w:rPr>
          <w:rFonts w:ascii="Arial" w:hAnsi="Arial" w:cs="Arial"/>
          <w:sz w:val="24"/>
          <w:szCs w:val="24"/>
          <w:lang w:val="hr-HR"/>
        </w:rPr>
        <w:t>II.faza</w:t>
      </w:r>
      <w:proofErr w:type="spellEnd"/>
      <w:r w:rsidR="00D056A7" w:rsidRPr="004C5923">
        <w:rPr>
          <w:rFonts w:ascii="Arial" w:hAnsi="Arial" w:cs="Arial"/>
          <w:sz w:val="24"/>
          <w:szCs w:val="24"/>
          <w:lang w:val="hr-HR"/>
        </w:rPr>
        <w:t>, te za sufinanciranje vlastitog udjela u projektu Rekonstrukcije natkrivene sportske građevine u Kraljevici.</w:t>
      </w:r>
    </w:p>
    <w:p w14:paraId="03767109" w14:textId="77777777" w:rsidR="00CC2E67" w:rsidRPr="004C5923" w:rsidRDefault="00CC2E67" w:rsidP="00DD36E3">
      <w:pPr>
        <w:jc w:val="both"/>
        <w:rPr>
          <w:rFonts w:ascii="Arial" w:hAnsi="Arial"/>
          <w:b/>
          <w:sz w:val="24"/>
          <w:szCs w:val="24"/>
          <w:lang w:val="hr-HR"/>
        </w:rPr>
      </w:pPr>
    </w:p>
    <w:p w14:paraId="047D140F" w14:textId="77777777" w:rsidR="00F77DC3" w:rsidRPr="004C5923" w:rsidRDefault="00F77DC3" w:rsidP="00DD36E3">
      <w:pPr>
        <w:jc w:val="both"/>
        <w:rPr>
          <w:rFonts w:ascii="Arial" w:hAnsi="Arial"/>
          <w:b/>
          <w:sz w:val="24"/>
          <w:szCs w:val="24"/>
          <w:lang w:val="hr-HR"/>
        </w:rPr>
      </w:pPr>
    </w:p>
    <w:p w14:paraId="4D774250" w14:textId="4EE587A3" w:rsidR="00EC2423" w:rsidRPr="004C5923" w:rsidRDefault="003D266A" w:rsidP="003B15B3">
      <w:pPr>
        <w:numPr>
          <w:ilvl w:val="0"/>
          <w:numId w:val="19"/>
        </w:numPr>
        <w:jc w:val="both"/>
        <w:rPr>
          <w:rFonts w:ascii="Arial" w:hAnsi="Arial"/>
          <w:b/>
          <w:sz w:val="24"/>
          <w:szCs w:val="24"/>
          <w:lang w:val="hr-HR"/>
        </w:rPr>
      </w:pPr>
      <w:r w:rsidRPr="004C5923">
        <w:rPr>
          <w:rFonts w:ascii="Arial" w:hAnsi="Arial"/>
          <w:b/>
          <w:sz w:val="24"/>
          <w:szCs w:val="24"/>
          <w:lang w:val="hr-HR"/>
        </w:rPr>
        <w:t>POSEBNI DIO PRORAČUNA</w:t>
      </w:r>
    </w:p>
    <w:p w14:paraId="1E7C656E" w14:textId="77777777" w:rsidR="00230085" w:rsidRPr="004C5923" w:rsidRDefault="00230085" w:rsidP="00230085">
      <w:pPr>
        <w:jc w:val="both"/>
        <w:rPr>
          <w:rFonts w:ascii="Arial" w:hAnsi="Arial"/>
          <w:b/>
          <w:sz w:val="24"/>
          <w:szCs w:val="24"/>
          <w:lang w:val="hr-HR"/>
        </w:rPr>
      </w:pPr>
    </w:p>
    <w:p w14:paraId="6DF33791" w14:textId="3810C6D1" w:rsidR="00230085" w:rsidRPr="004C5923" w:rsidRDefault="00230085" w:rsidP="00230085">
      <w:pPr>
        <w:jc w:val="both"/>
        <w:rPr>
          <w:rFonts w:ascii="Arial" w:hAnsi="Arial"/>
          <w:bCs/>
          <w:i/>
          <w:iCs/>
          <w:sz w:val="24"/>
          <w:szCs w:val="24"/>
          <w:lang w:val="hr-HR"/>
        </w:rPr>
      </w:pPr>
      <w:proofErr w:type="spellStart"/>
      <w:r w:rsidRPr="004C5923">
        <w:rPr>
          <w:rFonts w:ascii="Arial" w:hAnsi="Arial"/>
          <w:bCs/>
          <w:i/>
          <w:iCs/>
          <w:sz w:val="24"/>
          <w:szCs w:val="24"/>
        </w:rPr>
        <w:t>Najznačajnija</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promjena</w:t>
      </w:r>
      <w:proofErr w:type="spellEnd"/>
      <w:r w:rsidRPr="004C5923">
        <w:rPr>
          <w:rFonts w:ascii="Arial" w:hAnsi="Arial"/>
          <w:bCs/>
          <w:i/>
          <w:iCs/>
          <w:sz w:val="24"/>
          <w:szCs w:val="24"/>
        </w:rPr>
        <w:t xml:space="preserve"> u </w:t>
      </w:r>
      <w:proofErr w:type="spellStart"/>
      <w:r w:rsidRPr="004C5923">
        <w:rPr>
          <w:rFonts w:ascii="Arial" w:hAnsi="Arial"/>
          <w:bCs/>
          <w:i/>
          <w:iCs/>
          <w:sz w:val="24"/>
          <w:szCs w:val="24"/>
        </w:rPr>
        <w:t>odnosu</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na</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prijašnji</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Zakon</w:t>
      </w:r>
      <w:proofErr w:type="spellEnd"/>
      <w:r w:rsidRPr="004C5923">
        <w:rPr>
          <w:rFonts w:ascii="Arial" w:hAnsi="Arial"/>
          <w:bCs/>
          <w:i/>
          <w:iCs/>
          <w:sz w:val="24"/>
          <w:szCs w:val="24"/>
        </w:rPr>
        <w:t xml:space="preserve"> i </w:t>
      </w:r>
      <w:proofErr w:type="spellStart"/>
      <w:r w:rsidRPr="004C5923">
        <w:rPr>
          <w:rFonts w:ascii="Arial" w:hAnsi="Arial"/>
          <w:bCs/>
          <w:i/>
          <w:iCs/>
          <w:sz w:val="24"/>
          <w:szCs w:val="24"/>
        </w:rPr>
        <w:t>Pravilnik</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je</w:t>
      </w:r>
      <w:proofErr w:type="spellEnd"/>
      <w:r w:rsidRPr="004C5923">
        <w:rPr>
          <w:rFonts w:ascii="Arial" w:hAnsi="Arial"/>
          <w:bCs/>
          <w:i/>
          <w:iCs/>
          <w:sz w:val="24"/>
          <w:szCs w:val="24"/>
        </w:rPr>
        <w:t xml:space="preserve"> u tome </w:t>
      </w:r>
      <w:proofErr w:type="spellStart"/>
      <w:r w:rsidRPr="004C5923">
        <w:rPr>
          <w:rFonts w:ascii="Arial" w:hAnsi="Arial"/>
          <w:bCs/>
          <w:i/>
          <w:iCs/>
          <w:sz w:val="24"/>
          <w:szCs w:val="24"/>
        </w:rPr>
        <w:t>što</w:t>
      </w:r>
      <w:proofErr w:type="spellEnd"/>
      <w:r w:rsidRPr="004C5923">
        <w:rPr>
          <w:rFonts w:ascii="Arial" w:hAnsi="Arial"/>
          <w:bCs/>
          <w:i/>
          <w:iCs/>
          <w:sz w:val="24"/>
          <w:szCs w:val="24"/>
        </w:rPr>
        <w:t xml:space="preserve"> se u </w:t>
      </w:r>
      <w:proofErr w:type="spellStart"/>
      <w:r w:rsidRPr="004C5923">
        <w:rPr>
          <w:rFonts w:ascii="Arial" w:hAnsi="Arial"/>
          <w:bCs/>
          <w:i/>
          <w:iCs/>
          <w:sz w:val="24"/>
          <w:szCs w:val="24"/>
        </w:rPr>
        <w:t>polugodišnjem</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izvještaju</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više</w:t>
      </w:r>
      <w:proofErr w:type="spellEnd"/>
      <w:r w:rsidRPr="004C5923">
        <w:rPr>
          <w:rFonts w:ascii="Arial" w:hAnsi="Arial"/>
          <w:bCs/>
          <w:i/>
          <w:iCs/>
          <w:sz w:val="24"/>
          <w:szCs w:val="24"/>
        </w:rPr>
        <w:t xml:space="preserve"> ne </w:t>
      </w:r>
      <w:proofErr w:type="spellStart"/>
      <w:r w:rsidRPr="004C5923">
        <w:rPr>
          <w:rFonts w:ascii="Arial" w:hAnsi="Arial"/>
          <w:bCs/>
          <w:i/>
          <w:iCs/>
          <w:sz w:val="24"/>
          <w:szCs w:val="24"/>
        </w:rPr>
        <w:t>daju</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pojedinačna</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obrazloženja</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izvršenja</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financijskih</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planova</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upravnih</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odjela</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po</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programima</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aktivnostima</w:t>
      </w:r>
      <w:proofErr w:type="spellEnd"/>
      <w:r w:rsidRPr="004C5923">
        <w:rPr>
          <w:rFonts w:ascii="Arial" w:hAnsi="Arial"/>
          <w:bCs/>
          <w:i/>
          <w:iCs/>
          <w:sz w:val="24"/>
          <w:szCs w:val="24"/>
        </w:rPr>
        <w:t xml:space="preserve"> i </w:t>
      </w:r>
      <w:proofErr w:type="spellStart"/>
      <w:r w:rsidRPr="004C5923">
        <w:rPr>
          <w:rFonts w:ascii="Arial" w:hAnsi="Arial"/>
          <w:bCs/>
          <w:i/>
          <w:iCs/>
          <w:sz w:val="24"/>
          <w:szCs w:val="24"/>
        </w:rPr>
        <w:t>projektima</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već</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će</w:t>
      </w:r>
      <w:proofErr w:type="spellEnd"/>
      <w:r w:rsidRPr="004C5923">
        <w:rPr>
          <w:rFonts w:ascii="Arial" w:hAnsi="Arial"/>
          <w:bCs/>
          <w:i/>
          <w:iCs/>
          <w:sz w:val="24"/>
          <w:szCs w:val="24"/>
        </w:rPr>
        <w:t xml:space="preserve"> se </w:t>
      </w:r>
      <w:proofErr w:type="spellStart"/>
      <w:r w:rsidRPr="004C5923">
        <w:rPr>
          <w:rFonts w:ascii="Arial" w:hAnsi="Arial"/>
          <w:bCs/>
          <w:i/>
          <w:iCs/>
          <w:sz w:val="24"/>
          <w:szCs w:val="24"/>
        </w:rPr>
        <w:t>ubuduće</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obrazloženja</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upravih</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odjela</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davati</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samo</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uz</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godišnji</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izvještaj</w:t>
      </w:r>
      <w:proofErr w:type="spellEnd"/>
      <w:r w:rsidRPr="004C5923">
        <w:rPr>
          <w:rFonts w:ascii="Arial" w:hAnsi="Arial"/>
          <w:bCs/>
          <w:i/>
          <w:iCs/>
          <w:sz w:val="24"/>
          <w:szCs w:val="24"/>
        </w:rPr>
        <w:t xml:space="preserve"> o </w:t>
      </w:r>
      <w:proofErr w:type="spellStart"/>
      <w:r w:rsidRPr="004C5923">
        <w:rPr>
          <w:rFonts w:ascii="Arial" w:hAnsi="Arial"/>
          <w:bCs/>
          <w:i/>
          <w:iCs/>
          <w:sz w:val="24"/>
          <w:szCs w:val="24"/>
        </w:rPr>
        <w:t>izvršenju</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proračuna</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Međutim</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kako</w:t>
      </w:r>
      <w:proofErr w:type="spellEnd"/>
      <w:r w:rsidRPr="004C5923">
        <w:rPr>
          <w:rFonts w:ascii="Arial" w:hAnsi="Arial"/>
          <w:bCs/>
          <w:i/>
          <w:iCs/>
          <w:sz w:val="24"/>
          <w:szCs w:val="24"/>
        </w:rPr>
        <w:t xml:space="preserve"> bi </w:t>
      </w:r>
      <w:proofErr w:type="spellStart"/>
      <w:r w:rsidRPr="004C5923">
        <w:rPr>
          <w:rFonts w:ascii="Arial" w:hAnsi="Arial"/>
          <w:bCs/>
          <w:i/>
          <w:iCs/>
          <w:sz w:val="24"/>
          <w:szCs w:val="24"/>
        </w:rPr>
        <w:t>Gradskim</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vijećnicima</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dali</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bolji</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uvid</w:t>
      </w:r>
      <w:proofErr w:type="spellEnd"/>
      <w:r w:rsidRPr="004C5923">
        <w:rPr>
          <w:rFonts w:ascii="Arial" w:hAnsi="Arial"/>
          <w:bCs/>
          <w:i/>
          <w:iCs/>
          <w:sz w:val="24"/>
          <w:szCs w:val="24"/>
        </w:rPr>
        <w:t xml:space="preserve"> u </w:t>
      </w:r>
      <w:proofErr w:type="spellStart"/>
      <w:r w:rsidRPr="004C5923">
        <w:rPr>
          <w:rFonts w:ascii="Arial" w:hAnsi="Arial"/>
          <w:bCs/>
          <w:i/>
          <w:iCs/>
          <w:sz w:val="24"/>
          <w:szCs w:val="24"/>
        </w:rPr>
        <w:t>izvršenje</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Proračuna</w:t>
      </w:r>
      <w:proofErr w:type="spellEnd"/>
      <w:r w:rsidRPr="004C5923">
        <w:rPr>
          <w:rFonts w:ascii="Arial" w:hAnsi="Arial"/>
          <w:bCs/>
          <w:i/>
          <w:iCs/>
          <w:sz w:val="24"/>
          <w:szCs w:val="24"/>
        </w:rPr>
        <w:t xml:space="preserve"> u </w:t>
      </w:r>
      <w:proofErr w:type="spellStart"/>
      <w:r w:rsidRPr="004C5923">
        <w:rPr>
          <w:rFonts w:ascii="Arial" w:hAnsi="Arial"/>
          <w:bCs/>
          <w:i/>
          <w:iCs/>
          <w:sz w:val="24"/>
          <w:szCs w:val="24"/>
        </w:rPr>
        <w:t>nastavku</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slijedi</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obrazloženje</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posebnog</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dijela</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po</w:t>
      </w:r>
      <w:proofErr w:type="spellEnd"/>
      <w:r w:rsidRPr="004C5923">
        <w:rPr>
          <w:rFonts w:ascii="Arial" w:hAnsi="Arial"/>
          <w:bCs/>
          <w:i/>
          <w:iCs/>
          <w:sz w:val="24"/>
          <w:szCs w:val="24"/>
        </w:rPr>
        <w:t xml:space="preserve"> </w:t>
      </w:r>
      <w:proofErr w:type="spellStart"/>
      <w:r w:rsidRPr="004C5923">
        <w:rPr>
          <w:rFonts w:ascii="Arial" w:hAnsi="Arial"/>
          <w:bCs/>
          <w:i/>
          <w:iCs/>
          <w:sz w:val="24"/>
          <w:szCs w:val="24"/>
        </w:rPr>
        <w:t>programima</w:t>
      </w:r>
      <w:proofErr w:type="spellEnd"/>
      <w:r w:rsidRPr="004C5923">
        <w:rPr>
          <w:rFonts w:ascii="Arial" w:hAnsi="Arial"/>
          <w:bCs/>
          <w:i/>
          <w:iCs/>
          <w:sz w:val="24"/>
          <w:szCs w:val="24"/>
        </w:rPr>
        <w:t>.</w:t>
      </w:r>
    </w:p>
    <w:p w14:paraId="53111520" w14:textId="77777777" w:rsidR="00C03710" w:rsidRPr="004C5923" w:rsidRDefault="00C03710" w:rsidP="00F77DC3">
      <w:pPr>
        <w:jc w:val="both"/>
        <w:rPr>
          <w:rFonts w:ascii="Arial" w:hAnsi="Arial"/>
          <w:bCs/>
          <w:sz w:val="24"/>
          <w:szCs w:val="24"/>
          <w:lang w:val="hr-HR"/>
        </w:rPr>
      </w:pPr>
    </w:p>
    <w:p w14:paraId="51644125" w14:textId="77777777" w:rsidR="00F77DC3" w:rsidRPr="000E78BA" w:rsidRDefault="00F77DC3" w:rsidP="00F77DC3">
      <w:pPr>
        <w:jc w:val="both"/>
        <w:rPr>
          <w:rFonts w:ascii="Arial" w:hAnsi="Arial"/>
          <w:bCs/>
          <w:i/>
          <w:iCs/>
          <w:sz w:val="24"/>
          <w:szCs w:val="24"/>
          <w:u w:val="single"/>
          <w:lang w:val="hr-HR"/>
        </w:rPr>
      </w:pPr>
      <w:r w:rsidRPr="000E78BA">
        <w:rPr>
          <w:rFonts w:ascii="Arial" w:hAnsi="Arial"/>
          <w:bCs/>
          <w:i/>
          <w:iCs/>
          <w:sz w:val="24"/>
          <w:szCs w:val="24"/>
          <w:u w:val="single"/>
          <w:lang w:val="hr-HR"/>
        </w:rPr>
        <w:t>Izv</w:t>
      </w:r>
      <w:r w:rsidR="00C03710" w:rsidRPr="000E78BA">
        <w:rPr>
          <w:rFonts w:ascii="Arial" w:hAnsi="Arial"/>
          <w:bCs/>
          <w:i/>
          <w:iCs/>
          <w:sz w:val="24"/>
          <w:szCs w:val="24"/>
          <w:u w:val="single"/>
          <w:lang w:val="hr-HR"/>
        </w:rPr>
        <w:t>r</w:t>
      </w:r>
      <w:r w:rsidRPr="000E78BA">
        <w:rPr>
          <w:rFonts w:ascii="Arial" w:hAnsi="Arial"/>
          <w:bCs/>
          <w:i/>
          <w:iCs/>
          <w:sz w:val="24"/>
          <w:szCs w:val="24"/>
          <w:u w:val="single"/>
          <w:lang w:val="hr-HR"/>
        </w:rPr>
        <w:t xml:space="preserve">šenje po organizacijskoj klasifikaciji </w:t>
      </w:r>
    </w:p>
    <w:p w14:paraId="0E23FE16" w14:textId="083EDFA6"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 xml:space="preserve">Rashodi i izdaci po organizacijskoj klasifikaciji evidentiramo kroz dvije Glave. Glava 1, Grad Kraljevica gdje je izvršenje na razini </w:t>
      </w:r>
      <w:r w:rsidR="009E63CF" w:rsidRPr="004C5923">
        <w:rPr>
          <w:rFonts w:ascii="Arial" w:hAnsi="Arial"/>
          <w:bCs/>
          <w:sz w:val="24"/>
          <w:szCs w:val="24"/>
          <w:lang w:val="hr-HR"/>
        </w:rPr>
        <w:t>38</w:t>
      </w:r>
      <w:r w:rsidRPr="004C5923">
        <w:rPr>
          <w:rFonts w:ascii="Arial" w:hAnsi="Arial"/>
          <w:bCs/>
          <w:sz w:val="24"/>
          <w:szCs w:val="24"/>
          <w:lang w:val="hr-HR"/>
        </w:rPr>
        <w:t xml:space="preserve">% plana, odnosno </w:t>
      </w:r>
      <w:r w:rsidR="003439D1" w:rsidRPr="004C5923">
        <w:rPr>
          <w:rFonts w:ascii="Arial" w:hAnsi="Arial"/>
          <w:bCs/>
          <w:sz w:val="24"/>
          <w:szCs w:val="24"/>
          <w:lang w:val="hr-HR"/>
        </w:rPr>
        <w:t>2.</w:t>
      </w:r>
      <w:r w:rsidR="000E78BA">
        <w:rPr>
          <w:rFonts w:ascii="Arial" w:hAnsi="Arial"/>
          <w:bCs/>
          <w:sz w:val="24"/>
          <w:szCs w:val="24"/>
          <w:lang w:val="hr-HR"/>
        </w:rPr>
        <w:t xml:space="preserve">925.431,25 </w:t>
      </w:r>
      <w:r w:rsidR="001265B8" w:rsidRPr="004C5923">
        <w:rPr>
          <w:rFonts w:ascii="Arial" w:hAnsi="Arial"/>
          <w:bCs/>
          <w:sz w:val="24"/>
          <w:szCs w:val="24"/>
          <w:lang w:val="hr-HR"/>
        </w:rPr>
        <w:t>eura</w:t>
      </w:r>
      <w:r w:rsidRPr="004C5923">
        <w:rPr>
          <w:rFonts w:ascii="Arial" w:hAnsi="Arial"/>
          <w:bCs/>
          <w:sz w:val="24"/>
          <w:szCs w:val="24"/>
          <w:lang w:val="hr-HR"/>
        </w:rPr>
        <w:t xml:space="preserve"> i Glava 2, Vlastiti pogon čije je izvršenje na razini </w:t>
      </w:r>
      <w:r w:rsidR="009E63CF" w:rsidRPr="004C5923">
        <w:rPr>
          <w:rFonts w:ascii="Arial" w:hAnsi="Arial"/>
          <w:bCs/>
          <w:sz w:val="24"/>
          <w:szCs w:val="24"/>
          <w:lang w:val="hr-HR"/>
        </w:rPr>
        <w:t>58</w:t>
      </w:r>
      <w:r w:rsidRPr="004C5923">
        <w:rPr>
          <w:rFonts w:ascii="Arial" w:hAnsi="Arial"/>
          <w:bCs/>
          <w:sz w:val="24"/>
          <w:szCs w:val="24"/>
          <w:lang w:val="hr-HR"/>
        </w:rPr>
        <w:t xml:space="preserve">% plana ili </w:t>
      </w:r>
      <w:r w:rsidR="000E78BA">
        <w:rPr>
          <w:rFonts w:ascii="Arial" w:hAnsi="Arial"/>
          <w:bCs/>
          <w:sz w:val="24"/>
          <w:szCs w:val="24"/>
          <w:lang w:val="hr-HR"/>
        </w:rPr>
        <w:t xml:space="preserve">296.350,43 </w:t>
      </w:r>
      <w:r w:rsidR="001265B8" w:rsidRPr="004C5923">
        <w:rPr>
          <w:rFonts w:ascii="Arial" w:hAnsi="Arial"/>
          <w:bCs/>
          <w:sz w:val="24"/>
          <w:szCs w:val="24"/>
          <w:lang w:val="hr-HR"/>
        </w:rPr>
        <w:t>eura</w:t>
      </w:r>
      <w:r w:rsidR="00C03710" w:rsidRPr="004C5923">
        <w:rPr>
          <w:rFonts w:ascii="Arial" w:hAnsi="Arial"/>
          <w:bCs/>
          <w:sz w:val="24"/>
          <w:szCs w:val="24"/>
          <w:lang w:val="hr-HR"/>
        </w:rPr>
        <w:t>.</w:t>
      </w:r>
    </w:p>
    <w:p w14:paraId="6971046C" w14:textId="77777777" w:rsidR="00FD67DD" w:rsidRPr="004C5923" w:rsidRDefault="00FD67DD" w:rsidP="00F77DC3">
      <w:pPr>
        <w:jc w:val="both"/>
        <w:rPr>
          <w:rFonts w:ascii="Arial" w:hAnsi="Arial"/>
          <w:bCs/>
          <w:sz w:val="24"/>
          <w:szCs w:val="24"/>
          <w:lang w:val="hr-HR"/>
        </w:rPr>
      </w:pPr>
    </w:p>
    <w:p w14:paraId="15D75D13" w14:textId="77777777" w:rsidR="00C03710" w:rsidRPr="004C5923" w:rsidRDefault="00C03710" w:rsidP="00F77DC3">
      <w:pPr>
        <w:jc w:val="both"/>
        <w:rPr>
          <w:rFonts w:ascii="Arial" w:hAnsi="Arial"/>
          <w:bCs/>
          <w:sz w:val="24"/>
          <w:szCs w:val="24"/>
          <w:lang w:val="hr-HR"/>
        </w:rPr>
      </w:pPr>
    </w:p>
    <w:p w14:paraId="021A5588" w14:textId="77777777" w:rsidR="00F77DC3" w:rsidRPr="000E78BA" w:rsidRDefault="00F77DC3" w:rsidP="00F77DC3">
      <w:pPr>
        <w:jc w:val="both"/>
        <w:rPr>
          <w:rFonts w:ascii="Arial" w:hAnsi="Arial"/>
          <w:bCs/>
          <w:i/>
          <w:iCs/>
          <w:sz w:val="24"/>
          <w:szCs w:val="24"/>
          <w:u w:val="single"/>
          <w:lang w:val="hr-HR"/>
        </w:rPr>
      </w:pPr>
      <w:r w:rsidRPr="000E78BA">
        <w:rPr>
          <w:rFonts w:ascii="Arial" w:hAnsi="Arial"/>
          <w:bCs/>
          <w:i/>
          <w:iCs/>
          <w:sz w:val="24"/>
          <w:szCs w:val="24"/>
          <w:u w:val="single"/>
          <w:lang w:val="hr-HR"/>
        </w:rPr>
        <w:t>Izvršenje po programskoj klasifikaciji</w:t>
      </w:r>
    </w:p>
    <w:p w14:paraId="474FFBA7" w14:textId="139ECC81"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 xml:space="preserve">Rashodi i </w:t>
      </w:r>
      <w:r w:rsidR="00C03710" w:rsidRPr="004C5923">
        <w:rPr>
          <w:rFonts w:ascii="Arial" w:hAnsi="Arial"/>
          <w:bCs/>
          <w:sz w:val="24"/>
          <w:szCs w:val="24"/>
          <w:lang w:val="hr-HR"/>
        </w:rPr>
        <w:t>i</w:t>
      </w:r>
      <w:r w:rsidRPr="004C5923">
        <w:rPr>
          <w:rFonts w:ascii="Arial" w:hAnsi="Arial"/>
          <w:bCs/>
          <w:sz w:val="24"/>
          <w:szCs w:val="24"/>
          <w:lang w:val="hr-HR"/>
        </w:rPr>
        <w:t>zdaci po programskoj klasifikaciji je dano p</w:t>
      </w:r>
      <w:r w:rsidR="00C03710" w:rsidRPr="004C5923">
        <w:rPr>
          <w:rFonts w:ascii="Arial" w:hAnsi="Arial"/>
          <w:bCs/>
          <w:sz w:val="24"/>
          <w:szCs w:val="24"/>
          <w:lang w:val="hr-HR"/>
        </w:rPr>
        <w:t>r</w:t>
      </w:r>
      <w:r w:rsidRPr="004C5923">
        <w:rPr>
          <w:rFonts w:ascii="Arial" w:hAnsi="Arial"/>
          <w:bCs/>
          <w:sz w:val="24"/>
          <w:szCs w:val="24"/>
          <w:lang w:val="hr-HR"/>
        </w:rPr>
        <w:t xml:space="preserve">egledno u izvješću i sadržava programe, aktivnosti i projekte koji se provode u </w:t>
      </w:r>
      <w:r w:rsidR="00115D7D" w:rsidRPr="004C5923">
        <w:rPr>
          <w:rFonts w:ascii="Arial" w:hAnsi="Arial"/>
          <w:bCs/>
          <w:sz w:val="24"/>
          <w:szCs w:val="24"/>
          <w:lang w:val="hr-HR"/>
        </w:rPr>
        <w:t>2026</w:t>
      </w:r>
      <w:r w:rsidR="007D3547" w:rsidRPr="004C5923">
        <w:rPr>
          <w:rFonts w:ascii="Arial" w:hAnsi="Arial"/>
          <w:bCs/>
          <w:sz w:val="24"/>
          <w:szCs w:val="24"/>
          <w:lang w:val="hr-HR"/>
        </w:rPr>
        <w:t>.</w:t>
      </w:r>
      <w:r w:rsidRPr="004C5923">
        <w:rPr>
          <w:rFonts w:ascii="Arial" w:hAnsi="Arial"/>
          <w:bCs/>
          <w:sz w:val="24"/>
          <w:szCs w:val="24"/>
          <w:lang w:val="hr-HR"/>
        </w:rPr>
        <w:t xml:space="preserve"> godini. </w:t>
      </w:r>
    </w:p>
    <w:p w14:paraId="627606D1" w14:textId="77777777"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Po programskoj klasifikaciji ostvareni su sljedeći programi:</w:t>
      </w:r>
    </w:p>
    <w:p w14:paraId="64F065E7" w14:textId="77777777" w:rsidR="00C03710" w:rsidRPr="004C5923" w:rsidRDefault="00C03710" w:rsidP="00F77DC3">
      <w:pPr>
        <w:jc w:val="both"/>
        <w:rPr>
          <w:rFonts w:ascii="Arial" w:hAnsi="Arial"/>
          <w:bCs/>
          <w:sz w:val="24"/>
          <w:szCs w:val="24"/>
          <w:lang w:val="hr-HR"/>
        </w:rPr>
      </w:pPr>
    </w:p>
    <w:p w14:paraId="758230EC" w14:textId="77777777" w:rsidR="00F77DC3" w:rsidRPr="004C5923" w:rsidRDefault="00F77DC3" w:rsidP="00F77DC3">
      <w:pPr>
        <w:jc w:val="both"/>
        <w:rPr>
          <w:rFonts w:ascii="Arial" w:hAnsi="Arial"/>
          <w:bCs/>
          <w:sz w:val="24"/>
          <w:szCs w:val="24"/>
          <w:u w:val="single"/>
          <w:lang w:val="hr-HR"/>
        </w:rPr>
      </w:pPr>
      <w:r w:rsidRPr="004C5923">
        <w:rPr>
          <w:rFonts w:ascii="Arial" w:hAnsi="Arial"/>
          <w:bCs/>
          <w:sz w:val="24"/>
          <w:szCs w:val="24"/>
          <w:u w:val="single"/>
          <w:lang w:val="hr-HR"/>
        </w:rPr>
        <w:lastRenderedPageBreak/>
        <w:t>GLAVA 1:</w:t>
      </w:r>
    </w:p>
    <w:p w14:paraId="1E9BBE0E" w14:textId="77777777" w:rsidR="00C03710" w:rsidRPr="004C5923" w:rsidRDefault="00C03710" w:rsidP="00F77DC3">
      <w:pPr>
        <w:jc w:val="both"/>
        <w:rPr>
          <w:rFonts w:ascii="Arial" w:hAnsi="Arial"/>
          <w:bCs/>
          <w:sz w:val="24"/>
          <w:szCs w:val="24"/>
          <w:lang w:val="hr-HR"/>
        </w:rPr>
      </w:pPr>
    </w:p>
    <w:p w14:paraId="57D6DD5A" w14:textId="77777777"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Program 1001 LOKALNA SAMOUPRAVA</w:t>
      </w:r>
    </w:p>
    <w:p w14:paraId="31366EE7" w14:textId="1036DB3E" w:rsidR="008E267A" w:rsidRPr="004C5923" w:rsidRDefault="00F77DC3" w:rsidP="00F77DC3">
      <w:pPr>
        <w:jc w:val="both"/>
        <w:rPr>
          <w:rFonts w:ascii="Arial" w:hAnsi="Arial"/>
          <w:bCs/>
          <w:sz w:val="24"/>
          <w:szCs w:val="24"/>
          <w:lang w:val="hr-HR"/>
        </w:rPr>
      </w:pPr>
      <w:r w:rsidRPr="004C5923">
        <w:rPr>
          <w:rFonts w:ascii="Arial" w:hAnsi="Arial"/>
          <w:bCs/>
          <w:sz w:val="24"/>
          <w:szCs w:val="24"/>
          <w:lang w:val="hr-HR"/>
        </w:rPr>
        <w:t xml:space="preserve">Za program je u prvom polugodištu utrošeno ukupno </w:t>
      </w:r>
      <w:r w:rsidR="009E63CF" w:rsidRPr="004C5923">
        <w:rPr>
          <w:rFonts w:ascii="Arial" w:hAnsi="Arial"/>
          <w:bCs/>
          <w:sz w:val="24"/>
          <w:szCs w:val="24"/>
          <w:lang w:val="hr-HR"/>
        </w:rPr>
        <w:t>6</w:t>
      </w:r>
      <w:r w:rsidR="004872D2" w:rsidRPr="004C5923">
        <w:rPr>
          <w:rFonts w:ascii="Arial" w:hAnsi="Arial"/>
          <w:bCs/>
          <w:sz w:val="24"/>
          <w:szCs w:val="24"/>
          <w:lang w:val="hr-HR"/>
        </w:rPr>
        <w:t>73.300,86</w:t>
      </w:r>
      <w:r w:rsidRPr="004C5923">
        <w:rPr>
          <w:rFonts w:ascii="Arial" w:hAnsi="Arial"/>
          <w:bCs/>
          <w:sz w:val="24"/>
          <w:szCs w:val="24"/>
          <w:lang w:val="hr-HR"/>
        </w:rPr>
        <w:t xml:space="preserve"> </w:t>
      </w:r>
      <w:r w:rsidR="001265B8" w:rsidRPr="004C5923">
        <w:rPr>
          <w:rFonts w:ascii="Arial" w:hAnsi="Arial"/>
          <w:bCs/>
          <w:sz w:val="24"/>
          <w:szCs w:val="24"/>
          <w:lang w:val="hr-HR"/>
        </w:rPr>
        <w:t>eura</w:t>
      </w:r>
      <w:r w:rsidRPr="004C5923">
        <w:rPr>
          <w:rFonts w:ascii="Arial" w:hAnsi="Arial"/>
          <w:bCs/>
          <w:sz w:val="24"/>
          <w:szCs w:val="24"/>
          <w:lang w:val="hr-HR"/>
        </w:rPr>
        <w:t xml:space="preserve"> ili </w:t>
      </w:r>
      <w:r w:rsidR="009E63CF" w:rsidRPr="004C5923">
        <w:rPr>
          <w:rFonts w:ascii="Arial" w:hAnsi="Arial"/>
          <w:bCs/>
          <w:sz w:val="24"/>
          <w:szCs w:val="24"/>
          <w:lang w:val="hr-HR"/>
        </w:rPr>
        <w:t>5</w:t>
      </w:r>
      <w:r w:rsidR="004872D2" w:rsidRPr="004C5923">
        <w:rPr>
          <w:rFonts w:ascii="Arial" w:hAnsi="Arial"/>
          <w:bCs/>
          <w:sz w:val="24"/>
          <w:szCs w:val="24"/>
          <w:lang w:val="hr-HR"/>
        </w:rPr>
        <w:t>2</w:t>
      </w:r>
      <w:r w:rsidRPr="004C5923">
        <w:rPr>
          <w:rFonts w:ascii="Arial" w:hAnsi="Arial"/>
          <w:bCs/>
          <w:sz w:val="24"/>
          <w:szCs w:val="24"/>
          <w:lang w:val="hr-HR"/>
        </w:rPr>
        <w:t>% plana. Program uključuje rad gradske uprave i Gradskog vijeća, proračunsku zalihu te izdatke za informiranje građana, proslave mjesnih blagdana i Dana Grada, sufinanciranje političkih stranaka zastupljenih u Gradskom vijeću, nabavu računalne opreme i programa, rad Savjeta mladih</w:t>
      </w:r>
      <w:r w:rsidR="002C3095" w:rsidRPr="004C5923">
        <w:rPr>
          <w:rFonts w:ascii="Arial" w:hAnsi="Arial"/>
          <w:bCs/>
          <w:sz w:val="24"/>
          <w:szCs w:val="24"/>
          <w:lang w:val="hr-HR"/>
        </w:rPr>
        <w:t>, obaveze prema Uredbi o zaštiti okoliša, troškove vezane za rad prometnog redarstva</w:t>
      </w:r>
      <w:r w:rsidRPr="004C5923">
        <w:rPr>
          <w:rFonts w:ascii="Arial" w:hAnsi="Arial"/>
          <w:bCs/>
          <w:sz w:val="24"/>
          <w:szCs w:val="24"/>
          <w:lang w:val="hr-HR"/>
        </w:rPr>
        <w:t xml:space="preserve"> i otplatu za primljene kredite.</w:t>
      </w:r>
      <w:r w:rsidR="00C03710" w:rsidRPr="004C5923">
        <w:rPr>
          <w:rFonts w:ascii="Arial" w:hAnsi="Arial"/>
          <w:bCs/>
          <w:sz w:val="24"/>
          <w:szCs w:val="24"/>
          <w:lang w:val="hr-HR"/>
        </w:rPr>
        <w:t xml:space="preserve"> </w:t>
      </w:r>
      <w:r w:rsidRPr="004C5923">
        <w:rPr>
          <w:rFonts w:ascii="Arial" w:hAnsi="Arial"/>
          <w:bCs/>
          <w:sz w:val="24"/>
          <w:szCs w:val="24"/>
          <w:lang w:val="hr-HR"/>
        </w:rPr>
        <w:t xml:space="preserve">Svi ostvareni rashodi u skladu su s planom. </w:t>
      </w:r>
    </w:p>
    <w:p w14:paraId="6A91ADD4" w14:textId="77777777" w:rsidR="008E267A" w:rsidRPr="004C5923" w:rsidRDefault="008E267A" w:rsidP="00F77DC3">
      <w:pPr>
        <w:jc w:val="both"/>
        <w:rPr>
          <w:rFonts w:ascii="Arial" w:hAnsi="Arial"/>
          <w:bCs/>
          <w:sz w:val="24"/>
          <w:szCs w:val="24"/>
          <w:lang w:val="hr-HR"/>
        </w:rPr>
      </w:pPr>
    </w:p>
    <w:p w14:paraId="097CF59D" w14:textId="10496418"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Program 1002 JAVNE POTREBE U SPORTU I TEHNIČKOJ KULTURI</w:t>
      </w:r>
    </w:p>
    <w:p w14:paraId="19E74B66" w14:textId="57050974"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 xml:space="preserve">Rashod u programu je ostvaren sa </w:t>
      </w:r>
      <w:r w:rsidR="004872D2" w:rsidRPr="004C5923">
        <w:rPr>
          <w:rFonts w:ascii="Arial" w:hAnsi="Arial"/>
          <w:bCs/>
          <w:sz w:val="24"/>
          <w:szCs w:val="24"/>
          <w:lang w:val="hr-HR"/>
        </w:rPr>
        <w:t>565.172,70</w:t>
      </w:r>
      <w:r w:rsidR="00615A7B" w:rsidRPr="004C5923">
        <w:rPr>
          <w:rFonts w:ascii="Arial" w:hAnsi="Arial"/>
          <w:bCs/>
          <w:sz w:val="24"/>
          <w:szCs w:val="24"/>
          <w:lang w:val="hr-HR"/>
        </w:rPr>
        <w:t xml:space="preserve"> </w:t>
      </w:r>
      <w:r w:rsidR="001265B8" w:rsidRPr="004C5923">
        <w:rPr>
          <w:rFonts w:ascii="Arial" w:hAnsi="Arial"/>
          <w:bCs/>
          <w:sz w:val="24"/>
          <w:szCs w:val="24"/>
          <w:lang w:val="hr-HR"/>
        </w:rPr>
        <w:t>eura</w:t>
      </w:r>
      <w:r w:rsidRPr="004C5923">
        <w:rPr>
          <w:rFonts w:ascii="Arial" w:hAnsi="Arial"/>
          <w:bCs/>
          <w:sz w:val="24"/>
          <w:szCs w:val="24"/>
          <w:lang w:val="hr-HR"/>
        </w:rPr>
        <w:t xml:space="preserve"> ili </w:t>
      </w:r>
      <w:r w:rsidR="004872D2" w:rsidRPr="004C5923">
        <w:rPr>
          <w:rFonts w:ascii="Arial" w:hAnsi="Arial"/>
          <w:bCs/>
          <w:sz w:val="24"/>
          <w:szCs w:val="24"/>
          <w:lang w:val="hr-HR"/>
        </w:rPr>
        <w:t>69,4</w:t>
      </w:r>
      <w:r w:rsidRPr="004C5923">
        <w:rPr>
          <w:rFonts w:ascii="Arial" w:hAnsi="Arial"/>
          <w:bCs/>
          <w:sz w:val="24"/>
          <w:szCs w:val="24"/>
          <w:lang w:val="hr-HR"/>
        </w:rPr>
        <w:t xml:space="preserve">% plana. Dinamika izvršenja za sufinanciranje udruga u sportu putem sportske zajednice ostvarena je prema njihovim zahtjevima. Održavanje sportskih objekata je na razini </w:t>
      </w:r>
      <w:r w:rsidR="009E63CF" w:rsidRPr="004C5923">
        <w:rPr>
          <w:rFonts w:ascii="Arial" w:hAnsi="Arial"/>
          <w:bCs/>
          <w:sz w:val="24"/>
          <w:szCs w:val="24"/>
          <w:lang w:val="hr-HR"/>
        </w:rPr>
        <w:t>6</w:t>
      </w:r>
      <w:r w:rsidR="004872D2" w:rsidRPr="004C5923">
        <w:rPr>
          <w:rFonts w:ascii="Arial" w:hAnsi="Arial"/>
          <w:bCs/>
          <w:sz w:val="24"/>
          <w:szCs w:val="24"/>
          <w:lang w:val="hr-HR"/>
        </w:rPr>
        <w:t>2</w:t>
      </w:r>
      <w:r w:rsidRPr="004C5923">
        <w:rPr>
          <w:rFonts w:ascii="Arial" w:hAnsi="Arial"/>
          <w:bCs/>
          <w:sz w:val="24"/>
          <w:szCs w:val="24"/>
          <w:lang w:val="hr-HR"/>
        </w:rPr>
        <w:t xml:space="preserve">% plana. </w:t>
      </w:r>
    </w:p>
    <w:p w14:paraId="3400ED38" w14:textId="5A795E10" w:rsidR="00615A7B" w:rsidRPr="004C5923" w:rsidRDefault="00615A7B" w:rsidP="00F77DC3">
      <w:pPr>
        <w:jc w:val="both"/>
        <w:rPr>
          <w:rFonts w:ascii="Arial" w:hAnsi="Arial"/>
          <w:bCs/>
          <w:sz w:val="24"/>
          <w:szCs w:val="24"/>
          <w:lang w:val="hr-HR"/>
        </w:rPr>
      </w:pPr>
      <w:r w:rsidRPr="004C5923">
        <w:rPr>
          <w:rFonts w:ascii="Arial" w:hAnsi="Arial"/>
          <w:bCs/>
          <w:sz w:val="24"/>
          <w:szCs w:val="24"/>
          <w:lang w:val="hr-HR"/>
        </w:rPr>
        <w:t xml:space="preserve">U ovom programu </w:t>
      </w:r>
      <w:r w:rsidR="004872D2" w:rsidRPr="004C5923">
        <w:rPr>
          <w:rFonts w:ascii="Arial" w:hAnsi="Arial"/>
          <w:bCs/>
          <w:sz w:val="24"/>
          <w:szCs w:val="24"/>
          <w:lang w:val="hr-HR"/>
        </w:rPr>
        <w:t>realizirani</w:t>
      </w:r>
      <w:r w:rsidRPr="004C5923">
        <w:rPr>
          <w:rFonts w:ascii="Arial" w:hAnsi="Arial"/>
          <w:bCs/>
          <w:sz w:val="24"/>
          <w:szCs w:val="24"/>
          <w:lang w:val="hr-HR"/>
        </w:rPr>
        <w:t xml:space="preserve"> su radovi na rekonstrukciji </w:t>
      </w:r>
      <w:r w:rsidR="009E63CF" w:rsidRPr="004C5923">
        <w:rPr>
          <w:rFonts w:ascii="Arial" w:hAnsi="Arial"/>
          <w:bCs/>
          <w:sz w:val="24"/>
          <w:szCs w:val="24"/>
          <w:lang w:val="hr-HR"/>
        </w:rPr>
        <w:t>vanjskog sportskog igrališta</w:t>
      </w:r>
      <w:r w:rsidR="004872D2" w:rsidRPr="004C5923">
        <w:rPr>
          <w:rFonts w:ascii="Arial" w:hAnsi="Arial"/>
          <w:bCs/>
          <w:sz w:val="24"/>
          <w:szCs w:val="24"/>
          <w:lang w:val="hr-HR"/>
        </w:rPr>
        <w:t xml:space="preserve"> (182.784,73 eura)</w:t>
      </w:r>
      <w:r w:rsidR="009E63CF" w:rsidRPr="004C5923">
        <w:rPr>
          <w:rFonts w:ascii="Arial" w:hAnsi="Arial"/>
          <w:bCs/>
          <w:sz w:val="24"/>
          <w:szCs w:val="24"/>
          <w:lang w:val="hr-HR"/>
        </w:rPr>
        <w:t>, te radovi na uređenju i opremanju okoliša Sportske dvorane u Kraljevici</w:t>
      </w:r>
      <w:r w:rsidR="004872D2" w:rsidRPr="004C5923">
        <w:rPr>
          <w:rFonts w:ascii="Arial" w:hAnsi="Arial"/>
          <w:bCs/>
          <w:sz w:val="24"/>
          <w:szCs w:val="24"/>
          <w:lang w:val="hr-HR"/>
        </w:rPr>
        <w:t xml:space="preserve"> (182.137,38 eura).</w:t>
      </w:r>
    </w:p>
    <w:p w14:paraId="594446D8" w14:textId="77777777" w:rsidR="00C03710" w:rsidRPr="004C5923" w:rsidRDefault="00C03710" w:rsidP="00F77DC3">
      <w:pPr>
        <w:jc w:val="both"/>
        <w:rPr>
          <w:rFonts w:ascii="Arial" w:hAnsi="Arial"/>
          <w:bCs/>
          <w:sz w:val="24"/>
          <w:szCs w:val="24"/>
          <w:lang w:val="hr-HR"/>
        </w:rPr>
      </w:pPr>
    </w:p>
    <w:p w14:paraId="2B5EAE8D" w14:textId="77777777"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Program 1003 JAVNE POTREBE U KULTURI</w:t>
      </w:r>
    </w:p>
    <w:p w14:paraId="6ABC7CF9" w14:textId="59C7DF79" w:rsidR="008410EB" w:rsidRPr="004C5923" w:rsidRDefault="00F77DC3" w:rsidP="00F77DC3">
      <w:pPr>
        <w:jc w:val="both"/>
        <w:rPr>
          <w:rFonts w:ascii="Arial" w:hAnsi="Arial"/>
          <w:bCs/>
          <w:sz w:val="24"/>
          <w:szCs w:val="24"/>
          <w:lang w:val="hr-HR"/>
        </w:rPr>
      </w:pPr>
      <w:r w:rsidRPr="004C5923">
        <w:rPr>
          <w:rFonts w:ascii="Arial" w:hAnsi="Arial"/>
          <w:bCs/>
          <w:sz w:val="24"/>
          <w:szCs w:val="24"/>
          <w:lang w:val="hr-HR"/>
        </w:rPr>
        <w:t xml:space="preserve">Ostvareno  </w:t>
      </w:r>
      <w:r w:rsidR="00615A7B" w:rsidRPr="004C5923">
        <w:rPr>
          <w:rFonts w:ascii="Arial" w:hAnsi="Arial"/>
          <w:bCs/>
          <w:sz w:val="24"/>
          <w:szCs w:val="24"/>
          <w:lang w:val="hr-HR"/>
        </w:rPr>
        <w:t xml:space="preserve">je </w:t>
      </w:r>
      <w:r w:rsidR="004872D2" w:rsidRPr="004C5923">
        <w:rPr>
          <w:rFonts w:ascii="Arial" w:hAnsi="Arial"/>
          <w:bCs/>
          <w:sz w:val="24"/>
          <w:szCs w:val="24"/>
          <w:lang w:val="hr-HR"/>
        </w:rPr>
        <w:t>402.53,24</w:t>
      </w:r>
      <w:r w:rsidRPr="004C5923">
        <w:rPr>
          <w:rFonts w:ascii="Arial" w:hAnsi="Arial"/>
          <w:bCs/>
          <w:sz w:val="24"/>
          <w:szCs w:val="24"/>
          <w:lang w:val="hr-HR"/>
        </w:rPr>
        <w:t xml:space="preserve"> </w:t>
      </w:r>
      <w:r w:rsidR="001265B8" w:rsidRPr="004C5923">
        <w:rPr>
          <w:rFonts w:ascii="Arial" w:hAnsi="Arial"/>
          <w:bCs/>
          <w:sz w:val="24"/>
          <w:szCs w:val="24"/>
          <w:lang w:val="hr-HR"/>
        </w:rPr>
        <w:t>eura</w:t>
      </w:r>
      <w:r w:rsidRPr="004C5923">
        <w:rPr>
          <w:rFonts w:ascii="Arial" w:hAnsi="Arial"/>
          <w:bCs/>
          <w:sz w:val="24"/>
          <w:szCs w:val="24"/>
          <w:lang w:val="hr-HR"/>
        </w:rPr>
        <w:t xml:space="preserve"> ili </w:t>
      </w:r>
      <w:r w:rsidR="009E63CF" w:rsidRPr="004C5923">
        <w:rPr>
          <w:rFonts w:ascii="Arial" w:hAnsi="Arial"/>
          <w:bCs/>
          <w:sz w:val="24"/>
          <w:szCs w:val="24"/>
          <w:lang w:val="hr-HR"/>
        </w:rPr>
        <w:t>3</w:t>
      </w:r>
      <w:r w:rsidR="004872D2" w:rsidRPr="004C5923">
        <w:rPr>
          <w:rFonts w:ascii="Arial" w:hAnsi="Arial"/>
          <w:bCs/>
          <w:sz w:val="24"/>
          <w:szCs w:val="24"/>
          <w:lang w:val="hr-HR"/>
        </w:rPr>
        <w:t>5</w:t>
      </w:r>
      <w:r w:rsidRPr="004C5923">
        <w:rPr>
          <w:rFonts w:ascii="Arial" w:hAnsi="Arial"/>
          <w:bCs/>
          <w:sz w:val="24"/>
          <w:szCs w:val="24"/>
          <w:lang w:val="hr-HR"/>
        </w:rPr>
        <w:t xml:space="preserve">% plana. Na proračunskog korisnika Narodna čitaonica i knjižnica odnosi </w:t>
      </w:r>
      <w:r w:rsidR="004872D2" w:rsidRPr="004C5923">
        <w:rPr>
          <w:rFonts w:ascii="Arial" w:hAnsi="Arial"/>
          <w:bCs/>
          <w:sz w:val="24"/>
          <w:szCs w:val="24"/>
          <w:lang w:val="hr-HR"/>
        </w:rPr>
        <w:t>32.602,56</w:t>
      </w:r>
      <w:r w:rsidRPr="004C5923">
        <w:rPr>
          <w:rFonts w:ascii="Arial" w:hAnsi="Arial"/>
          <w:bCs/>
          <w:sz w:val="24"/>
          <w:szCs w:val="24"/>
          <w:lang w:val="hr-HR"/>
        </w:rPr>
        <w:t xml:space="preserve"> </w:t>
      </w:r>
      <w:r w:rsidR="001265B8" w:rsidRPr="004C5923">
        <w:rPr>
          <w:rFonts w:ascii="Arial" w:hAnsi="Arial"/>
          <w:bCs/>
          <w:sz w:val="24"/>
          <w:szCs w:val="24"/>
          <w:lang w:val="hr-HR"/>
        </w:rPr>
        <w:t>eura</w:t>
      </w:r>
      <w:r w:rsidRPr="004C5923">
        <w:rPr>
          <w:rFonts w:ascii="Arial" w:hAnsi="Arial"/>
          <w:bCs/>
          <w:sz w:val="24"/>
          <w:szCs w:val="24"/>
          <w:lang w:val="hr-HR"/>
        </w:rPr>
        <w:t xml:space="preserve">. Svi tekući izdaci ostvareni su prema dinamičkom planu. Udruge su sufinancirane prema iskazanim potrebama na javnom natječaju. Ostvareno je </w:t>
      </w:r>
      <w:r w:rsidR="004872D2" w:rsidRPr="004C5923">
        <w:rPr>
          <w:rFonts w:ascii="Arial" w:hAnsi="Arial"/>
          <w:bCs/>
          <w:sz w:val="24"/>
          <w:szCs w:val="24"/>
          <w:lang w:val="hr-HR"/>
        </w:rPr>
        <w:t>65</w:t>
      </w:r>
      <w:r w:rsidRPr="004C5923">
        <w:rPr>
          <w:rFonts w:ascii="Arial" w:hAnsi="Arial"/>
          <w:bCs/>
          <w:sz w:val="24"/>
          <w:szCs w:val="24"/>
          <w:lang w:val="hr-HR"/>
        </w:rPr>
        <w:t xml:space="preserve">% plana za tekuće donacije udrugama u kulturi. Kulturne manifestacije su realizirane s </w:t>
      </w:r>
      <w:r w:rsidR="004872D2" w:rsidRPr="004C5923">
        <w:rPr>
          <w:rFonts w:ascii="Arial" w:hAnsi="Arial"/>
          <w:bCs/>
          <w:sz w:val="24"/>
          <w:szCs w:val="24"/>
          <w:lang w:val="hr-HR"/>
        </w:rPr>
        <w:t>22</w:t>
      </w:r>
      <w:r w:rsidRPr="004C5923">
        <w:rPr>
          <w:rFonts w:ascii="Arial" w:hAnsi="Arial"/>
          <w:bCs/>
          <w:sz w:val="24"/>
          <w:szCs w:val="24"/>
          <w:lang w:val="hr-HR"/>
        </w:rPr>
        <w:t>%</w:t>
      </w:r>
      <w:r w:rsidR="00615A7B" w:rsidRPr="004C5923">
        <w:rPr>
          <w:rFonts w:ascii="Arial" w:hAnsi="Arial"/>
          <w:bCs/>
          <w:sz w:val="24"/>
          <w:szCs w:val="24"/>
          <w:lang w:val="hr-HR"/>
        </w:rPr>
        <w:t>, s obzirom da su manifestacija Leto u Kraljevici planirana kro</w:t>
      </w:r>
      <w:r w:rsidR="00514C7A" w:rsidRPr="004C5923">
        <w:rPr>
          <w:rFonts w:ascii="Arial" w:hAnsi="Arial"/>
          <w:bCs/>
          <w:sz w:val="24"/>
          <w:szCs w:val="24"/>
          <w:lang w:val="hr-HR"/>
        </w:rPr>
        <w:t>z</w:t>
      </w:r>
      <w:r w:rsidR="00615A7B" w:rsidRPr="004C5923">
        <w:rPr>
          <w:rFonts w:ascii="Arial" w:hAnsi="Arial"/>
          <w:bCs/>
          <w:sz w:val="24"/>
          <w:szCs w:val="24"/>
          <w:lang w:val="hr-HR"/>
        </w:rPr>
        <w:t xml:space="preserve"> srpanj i kolovoz.</w:t>
      </w:r>
      <w:r w:rsidR="009100B1" w:rsidRPr="004C5923">
        <w:rPr>
          <w:rFonts w:ascii="Arial" w:hAnsi="Arial"/>
          <w:bCs/>
          <w:sz w:val="24"/>
          <w:szCs w:val="24"/>
          <w:lang w:val="hr-HR"/>
        </w:rPr>
        <w:t xml:space="preserve"> </w:t>
      </w:r>
      <w:r w:rsidR="00514C7A" w:rsidRPr="004C5923">
        <w:rPr>
          <w:rFonts w:ascii="Arial" w:hAnsi="Arial"/>
          <w:bCs/>
          <w:sz w:val="24"/>
          <w:szCs w:val="24"/>
          <w:lang w:val="hr-HR"/>
        </w:rPr>
        <w:t xml:space="preserve">Održavanje dvoraca Frankopan i Zrinski realizirano je s </w:t>
      </w:r>
      <w:r w:rsidR="004872D2" w:rsidRPr="004C5923">
        <w:rPr>
          <w:rFonts w:ascii="Arial" w:hAnsi="Arial"/>
          <w:bCs/>
          <w:sz w:val="24"/>
          <w:szCs w:val="24"/>
          <w:lang w:val="hr-HR"/>
        </w:rPr>
        <w:t>65</w:t>
      </w:r>
      <w:r w:rsidR="00514C7A" w:rsidRPr="004C5923">
        <w:rPr>
          <w:rFonts w:ascii="Arial" w:hAnsi="Arial"/>
          <w:bCs/>
          <w:sz w:val="24"/>
          <w:szCs w:val="24"/>
          <w:lang w:val="hr-HR"/>
        </w:rPr>
        <w:t xml:space="preserve">%. </w:t>
      </w:r>
      <w:r w:rsidRPr="004C5923">
        <w:rPr>
          <w:rFonts w:ascii="Arial" w:hAnsi="Arial"/>
          <w:bCs/>
          <w:sz w:val="24"/>
          <w:szCs w:val="24"/>
          <w:lang w:val="hr-HR"/>
        </w:rPr>
        <w:t xml:space="preserve"> </w:t>
      </w:r>
      <w:r w:rsidR="001F6424" w:rsidRPr="004C5923">
        <w:rPr>
          <w:rFonts w:ascii="Arial" w:hAnsi="Arial"/>
          <w:bCs/>
          <w:sz w:val="24"/>
          <w:szCs w:val="24"/>
          <w:lang w:val="hr-HR"/>
        </w:rPr>
        <w:t>N</w:t>
      </w:r>
      <w:r w:rsidR="003439D1" w:rsidRPr="004C5923">
        <w:rPr>
          <w:rFonts w:ascii="Arial" w:hAnsi="Arial"/>
          <w:bCs/>
          <w:sz w:val="24"/>
          <w:szCs w:val="24"/>
          <w:lang w:val="hr-HR"/>
        </w:rPr>
        <w:t xml:space="preserve">a održavanje domova </w:t>
      </w:r>
      <w:proofErr w:type="spellStart"/>
      <w:r w:rsidR="003439D1" w:rsidRPr="004C5923">
        <w:rPr>
          <w:rFonts w:ascii="Arial" w:hAnsi="Arial"/>
          <w:bCs/>
          <w:sz w:val="24"/>
          <w:szCs w:val="24"/>
          <w:lang w:val="hr-HR"/>
        </w:rPr>
        <w:t>Bakarac</w:t>
      </w:r>
      <w:proofErr w:type="spellEnd"/>
      <w:r w:rsidR="003439D1" w:rsidRPr="004C5923">
        <w:rPr>
          <w:rFonts w:ascii="Arial" w:hAnsi="Arial"/>
          <w:bCs/>
          <w:sz w:val="24"/>
          <w:szCs w:val="24"/>
          <w:lang w:val="hr-HR"/>
        </w:rPr>
        <w:t xml:space="preserve">, </w:t>
      </w:r>
      <w:proofErr w:type="spellStart"/>
      <w:r w:rsidR="003439D1" w:rsidRPr="004C5923">
        <w:rPr>
          <w:rFonts w:ascii="Arial" w:hAnsi="Arial"/>
          <w:bCs/>
          <w:sz w:val="24"/>
          <w:szCs w:val="24"/>
          <w:lang w:val="hr-HR"/>
        </w:rPr>
        <w:t>Križišće</w:t>
      </w:r>
      <w:proofErr w:type="spellEnd"/>
      <w:r w:rsidR="003439D1" w:rsidRPr="004C5923">
        <w:rPr>
          <w:rFonts w:ascii="Arial" w:hAnsi="Arial"/>
          <w:bCs/>
          <w:sz w:val="24"/>
          <w:szCs w:val="24"/>
          <w:lang w:val="hr-HR"/>
        </w:rPr>
        <w:t xml:space="preserve"> i Šmrika utrošeno je </w:t>
      </w:r>
      <w:r w:rsidR="004872D2" w:rsidRPr="004C5923">
        <w:rPr>
          <w:rFonts w:ascii="Arial" w:hAnsi="Arial"/>
          <w:bCs/>
          <w:sz w:val="24"/>
          <w:szCs w:val="24"/>
          <w:lang w:val="hr-HR"/>
        </w:rPr>
        <w:t>9.151,64</w:t>
      </w:r>
      <w:r w:rsidR="003439D1" w:rsidRPr="004C5923">
        <w:rPr>
          <w:rFonts w:ascii="Arial" w:hAnsi="Arial"/>
          <w:bCs/>
          <w:sz w:val="24"/>
          <w:szCs w:val="24"/>
          <w:lang w:val="hr-HR"/>
        </w:rPr>
        <w:t xml:space="preserve"> eura</w:t>
      </w:r>
      <w:r w:rsidR="00F0633B" w:rsidRPr="004C5923">
        <w:rPr>
          <w:rFonts w:ascii="Arial" w:hAnsi="Arial"/>
          <w:bCs/>
          <w:sz w:val="24"/>
          <w:szCs w:val="24"/>
          <w:lang w:val="hr-HR"/>
        </w:rPr>
        <w:t xml:space="preserve">,  na </w:t>
      </w:r>
      <w:r w:rsidR="004872D2" w:rsidRPr="004C5923">
        <w:rPr>
          <w:rFonts w:ascii="Arial" w:hAnsi="Arial"/>
          <w:bCs/>
          <w:sz w:val="24"/>
          <w:szCs w:val="24"/>
          <w:lang w:val="hr-HR"/>
        </w:rPr>
        <w:t xml:space="preserve">postavljanje urbane . opreme u okoliš dvorca Frankopan utrošeno je 19.375,00 eura. </w:t>
      </w:r>
      <w:r w:rsidR="00517117" w:rsidRPr="004C5923">
        <w:rPr>
          <w:rFonts w:ascii="Arial" w:hAnsi="Arial"/>
          <w:bCs/>
          <w:sz w:val="24"/>
          <w:szCs w:val="24"/>
          <w:lang w:val="hr-HR"/>
        </w:rPr>
        <w:t xml:space="preserve">Na kapitalni projekt </w:t>
      </w:r>
      <w:r w:rsidR="004872D2" w:rsidRPr="004C5923">
        <w:rPr>
          <w:rFonts w:ascii="Arial" w:hAnsi="Arial"/>
          <w:bCs/>
          <w:sz w:val="24"/>
          <w:szCs w:val="24"/>
          <w:lang w:val="hr-HR"/>
        </w:rPr>
        <w:t xml:space="preserve">sanacija krova Stari grad Zrinski </w:t>
      </w:r>
      <w:r w:rsidR="008410EB" w:rsidRPr="004C5923">
        <w:rPr>
          <w:rFonts w:ascii="Arial" w:hAnsi="Arial"/>
          <w:bCs/>
          <w:sz w:val="24"/>
          <w:szCs w:val="24"/>
          <w:lang w:val="hr-HR"/>
        </w:rPr>
        <w:t>u</w:t>
      </w:r>
      <w:r w:rsidR="00517117" w:rsidRPr="004C5923">
        <w:rPr>
          <w:rFonts w:ascii="Arial" w:hAnsi="Arial"/>
          <w:bCs/>
          <w:sz w:val="24"/>
          <w:szCs w:val="24"/>
          <w:lang w:val="hr-HR"/>
        </w:rPr>
        <w:t xml:space="preserve">  prvih šest mjeseci utrošeno je </w:t>
      </w:r>
      <w:r w:rsidR="004872D2" w:rsidRPr="004C5923">
        <w:rPr>
          <w:rFonts w:ascii="Arial" w:hAnsi="Arial"/>
          <w:bCs/>
          <w:sz w:val="24"/>
          <w:szCs w:val="24"/>
          <w:lang w:val="hr-HR"/>
        </w:rPr>
        <w:t>246.476,18</w:t>
      </w:r>
      <w:r w:rsidR="00517117" w:rsidRPr="004C5923">
        <w:rPr>
          <w:rFonts w:ascii="Arial" w:hAnsi="Arial"/>
          <w:bCs/>
          <w:sz w:val="24"/>
          <w:szCs w:val="24"/>
          <w:lang w:val="hr-HR"/>
        </w:rPr>
        <w:t xml:space="preserve"> eura</w:t>
      </w:r>
      <w:r w:rsidR="004872D2" w:rsidRPr="004C5923">
        <w:rPr>
          <w:rFonts w:ascii="Arial" w:hAnsi="Arial"/>
          <w:bCs/>
          <w:sz w:val="24"/>
          <w:szCs w:val="24"/>
          <w:lang w:val="hr-HR"/>
        </w:rPr>
        <w:t>.</w:t>
      </w:r>
    </w:p>
    <w:p w14:paraId="6A5B2825" w14:textId="799D0BF2" w:rsidR="00F77DC3" w:rsidRPr="004C5923" w:rsidRDefault="00F77DC3" w:rsidP="00F77DC3">
      <w:pPr>
        <w:jc w:val="both"/>
        <w:rPr>
          <w:rFonts w:ascii="Arial" w:hAnsi="Arial"/>
          <w:bCs/>
          <w:sz w:val="24"/>
          <w:szCs w:val="24"/>
          <w:lang w:val="hr-HR"/>
        </w:rPr>
      </w:pPr>
    </w:p>
    <w:p w14:paraId="461FF3E0" w14:textId="77777777" w:rsidR="00C03710" w:rsidRPr="004C5923" w:rsidRDefault="00C03710" w:rsidP="00F77DC3">
      <w:pPr>
        <w:jc w:val="both"/>
        <w:rPr>
          <w:rFonts w:ascii="Arial" w:hAnsi="Arial"/>
          <w:bCs/>
          <w:sz w:val="24"/>
          <w:szCs w:val="24"/>
          <w:lang w:val="hr-HR"/>
        </w:rPr>
      </w:pPr>
    </w:p>
    <w:p w14:paraId="52DBA972" w14:textId="77777777"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Program 1004 JAVNE POTREBE U ODGOJU I OBRAZOVANJU</w:t>
      </w:r>
    </w:p>
    <w:p w14:paraId="0DDEE0B7" w14:textId="6A52ADC7" w:rsidR="004872D2" w:rsidRPr="004C5923" w:rsidRDefault="004872D2" w:rsidP="004872D2">
      <w:pPr>
        <w:jc w:val="both"/>
        <w:rPr>
          <w:rFonts w:ascii="Arial" w:hAnsi="Arial"/>
          <w:bCs/>
          <w:sz w:val="24"/>
          <w:szCs w:val="24"/>
          <w:lang w:val="hr-HR"/>
        </w:rPr>
      </w:pPr>
      <w:r w:rsidRPr="004C5923">
        <w:rPr>
          <w:rFonts w:ascii="Arial" w:hAnsi="Arial"/>
          <w:bCs/>
          <w:sz w:val="24"/>
          <w:szCs w:val="24"/>
          <w:lang w:val="hr-HR"/>
        </w:rPr>
        <w:t xml:space="preserve">Program je ostvaren u iznosu od 542.761,11 eura, odnosno 52% planiranih sredstava. Od ukupno realiziranog iznosa, na proračunskog korisnika Dječji vrtić „Orepčići“ odnosi se 480.707,96 eura, što predstavlja povećanje od 18% u odnosu na isto razdoblje prethodne godine. Grad kontinuirano i planski ulaže u predškolski odgoj i obrazovanje, prepoznajući ulaganje u najmlađe kao jedan od temelja dugoročnog razvoja lokalne zajednice. Posebno je važno istaknuti da, unatoč rastu troškova poslovanja, povećanju cijena energenata, prehrane, materijala i drugih troškova potrebnih za redovno funkcioniranje ustanove, cijena vrtića koju plaćaju roditelji nije povećavana. Povećani troškovi u značajnoj se mjeri podmiruju iz gradskog proračuna, čime Grad nastoji zadržati dostupnost i </w:t>
      </w:r>
      <w:proofErr w:type="spellStart"/>
      <w:r w:rsidRPr="004C5923">
        <w:rPr>
          <w:rFonts w:ascii="Arial" w:hAnsi="Arial"/>
          <w:bCs/>
          <w:sz w:val="24"/>
          <w:szCs w:val="24"/>
          <w:lang w:val="hr-HR"/>
        </w:rPr>
        <w:t>priuštivost</w:t>
      </w:r>
      <w:proofErr w:type="spellEnd"/>
      <w:r w:rsidRPr="004C5923">
        <w:rPr>
          <w:rFonts w:ascii="Arial" w:hAnsi="Arial"/>
          <w:bCs/>
          <w:sz w:val="24"/>
          <w:szCs w:val="24"/>
          <w:lang w:val="hr-HR"/>
        </w:rPr>
        <w:t xml:space="preserve"> predškolskog odgoja za sve obitelji.</w:t>
      </w:r>
    </w:p>
    <w:p w14:paraId="7AEDE07E" w14:textId="77777777" w:rsidR="004872D2" w:rsidRPr="004C5923" w:rsidRDefault="004872D2" w:rsidP="004872D2">
      <w:pPr>
        <w:jc w:val="both"/>
        <w:rPr>
          <w:rFonts w:ascii="Arial" w:hAnsi="Arial"/>
          <w:bCs/>
          <w:sz w:val="24"/>
          <w:szCs w:val="24"/>
          <w:lang w:val="hr-HR"/>
        </w:rPr>
      </w:pPr>
      <w:r w:rsidRPr="004C5923">
        <w:rPr>
          <w:rFonts w:ascii="Arial" w:hAnsi="Arial"/>
          <w:bCs/>
          <w:sz w:val="24"/>
          <w:szCs w:val="24"/>
          <w:lang w:val="hr-HR"/>
        </w:rPr>
        <w:t>Na opremanje objekta Dječjeg vrtića „Orepčići“ utrošeno je 4.690,44 eura, čime se nastoji osigurati kvalitetan i primjeren prostor za boravak i rad djece te unaprijediti uvjeti za provođenje odgojno-obrazovnog programa.</w:t>
      </w:r>
    </w:p>
    <w:p w14:paraId="75F2B2BD" w14:textId="77777777" w:rsidR="004872D2" w:rsidRPr="004C5923" w:rsidRDefault="004872D2" w:rsidP="004872D2">
      <w:pPr>
        <w:jc w:val="both"/>
        <w:rPr>
          <w:rFonts w:ascii="Arial" w:hAnsi="Arial"/>
          <w:bCs/>
          <w:sz w:val="24"/>
          <w:szCs w:val="24"/>
          <w:lang w:val="hr-HR"/>
        </w:rPr>
      </w:pPr>
      <w:r w:rsidRPr="004C5923">
        <w:rPr>
          <w:rFonts w:ascii="Arial" w:hAnsi="Arial"/>
          <w:bCs/>
          <w:sz w:val="24"/>
          <w:szCs w:val="24"/>
          <w:lang w:val="hr-HR"/>
        </w:rPr>
        <w:t xml:space="preserve">Preostali iznos realiziranih sredstava odnosi se na aktivnosti kojima Grad osigurava </w:t>
      </w:r>
      <w:proofErr w:type="spellStart"/>
      <w:r w:rsidRPr="004C5923">
        <w:rPr>
          <w:rFonts w:ascii="Arial" w:hAnsi="Arial"/>
          <w:bCs/>
          <w:sz w:val="24"/>
          <w:szCs w:val="24"/>
          <w:lang w:val="hr-HR"/>
        </w:rPr>
        <w:t>nadstandard</w:t>
      </w:r>
      <w:proofErr w:type="spellEnd"/>
      <w:r w:rsidRPr="004C5923">
        <w:rPr>
          <w:rFonts w:ascii="Arial" w:hAnsi="Arial"/>
          <w:bCs/>
          <w:sz w:val="24"/>
          <w:szCs w:val="24"/>
          <w:lang w:val="hr-HR"/>
        </w:rPr>
        <w:t xml:space="preserve"> za djecu i učenike, odnosno na mjere koje nadilaze zakonski minimum i predstavljaju dodatno ulaganje u obrazovanje. U okviru </w:t>
      </w:r>
      <w:r w:rsidRPr="004C5923">
        <w:rPr>
          <w:rFonts w:ascii="Arial" w:hAnsi="Arial"/>
          <w:bCs/>
          <w:sz w:val="24"/>
          <w:szCs w:val="24"/>
          <w:lang w:val="hr-HR"/>
        </w:rPr>
        <w:lastRenderedPageBreak/>
        <w:t>programa financiraju se, među ostalim, produženi boravak, usluge logopeda, nagrade i stipendije učenicima te sufinanciranje prijevoza učenika.</w:t>
      </w:r>
    </w:p>
    <w:p w14:paraId="3AC0AFDA" w14:textId="00E19865" w:rsidR="00C03710" w:rsidRPr="004C5923" w:rsidRDefault="004872D2" w:rsidP="004872D2">
      <w:pPr>
        <w:jc w:val="both"/>
        <w:rPr>
          <w:rFonts w:ascii="Arial" w:hAnsi="Arial"/>
          <w:bCs/>
          <w:sz w:val="24"/>
          <w:szCs w:val="24"/>
          <w:lang w:val="hr-HR"/>
        </w:rPr>
      </w:pPr>
      <w:r w:rsidRPr="004C5923">
        <w:rPr>
          <w:rFonts w:ascii="Arial" w:hAnsi="Arial"/>
          <w:bCs/>
          <w:sz w:val="24"/>
          <w:szCs w:val="24"/>
          <w:lang w:val="hr-HR"/>
        </w:rPr>
        <w:t xml:space="preserve">Posebno treba istaknuti da se u dječjem vrtiću, uz odgojitelje, osigurava i stručna podrška djeci kroz rad psihologa i zdravstvene voditeljice, a djeci s teškoćama u razvoju osigurava se pomoćnik za rad s djecom, čime se dodatno podiže kvaliteta i </w:t>
      </w:r>
      <w:proofErr w:type="spellStart"/>
      <w:r w:rsidRPr="004C5923">
        <w:rPr>
          <w:rFonts w:ascii="Arial" w:hAnsi="Arial"/>
          <w:bCs/>
          <w:sz w:val="24"/>
          <w:szCs w:val="24"/>
          <w:lang w:val="hr-HR"/>
        </w:rPr>
        <w:t>uključivost</w:t>
      </w:r>
      <w:proofErr w:type="spellEnd"/>
      <w:r w:rsidRPr="004C5923">
        <w:rPr>
          <w:rFonts w:ascii="Arial" w:hAnsi="Arial"/>
          <w:bCs/>
          <w:sz w:val="24"/>
          <w:szCs w:val="24"/>
          <w:lang w:val="hr-HR"/>
        </w:rPr>
        <w:t xml:space="preserve"> predškolskog odgoja.</w:t>
      </w:r>
    </w:p>
    <w:p w14:paraId="69A010CA" w14:textId="77777777" w:rsidR="004872D2" w:rsidRPr="004C5923" w:rsidRDefault="004872D2" w:rsidP="004872D2">
      <w:pPr>
        <w:jc w:val="both"/>
        <w:rPr>
          <w:rFonts w:ascii="Arial" w:hAnsi="Arial"/>
          <w:bCs/>
          <w:sz w:val="24"/>
          <w:szCs w:val="24"/>
          <w:lang w:val="hr-HR"/>
        </w:rPr>
      </w:pPr>
    </w:p>
    <w:p w14:paraId="0D2706F4" w14:textId="77777777"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Program 1005 JAVNE POTREBE U SOCIJALNOJ SKRBI I ZDRAVSTVU</w:t>
      </w:r>
    </w:p>
    <w:p w14:paraId="544E1657" w14:textId="77777777" w:rsidR="004872D2" w:rsidRPr="004C5923" w:rsidRDefault="004872D2" w:rsidP="004872D2">
      <w:pPr>
        <w:jc w:val="both"/>
        <w:rPr>
          <w:rFonts w:ascii="Arial" w:hAnsi="Arial"/>
          <w:bCs/>
          <w:sz w:val="24"/>
          <w:szCs w:val="24"/>
          <w:lang w:val="hr-HR"/>
        </w:rPr>
      </w:pPr>
      <w:r w:rsidRPr="004C5923">
        <w:rPr>
          <w:rFonts w:ascii="Arial" w:hAnsi="Arial"/>
          <w:bCs/>
          <w:sz w:val="24"/>
          <w:szCs w:val="24"/>
          <w:lang w:val="hr-HR"/>
        </w:rPr>
        <w:t>Program je ostvaren u iznosu od 106.022,52 eura, odnosno 49,3% planiranih sredstava, što pokazuje da se program realizira u skladu s dinamikom provedbe pojedinih mjera i stvarnim potrebama građana.</w:t>
      </w:r>
    </w:p>
    <w:p w14:paraId="109E97BB" w14:textId="77777777" w:rsidR="004872D2" w:rsidRPr="004C5923" w:rsidRDefault="004872D2" w:rsidP="004872D2">
      <w:pPr>
        <w:jc w:val="both"/>
        <w:rPr>
          <w:rFonts w:ascii="Arial" w:hAnsi="Arial"/>
          <w:bCs/>
          <w:sz w:val="24"/>
          <w:szCs w:val="24"/>
          <w:lang w:val="hr-HR"/>
        </w:rPr>
      </w:pPr>
      <w:r w:rsidRPr="004C5923">
        <w:rPr>
          <w:rFonts w:ascii="Arial" w:hAnsi="Arial"/>
          <w:bCs/>
          <w:sz w:val="24"/>
          <w:szCs w:val="24"/>
          <w:lang w:val="hr-HR"/>
        </w:rPr>
        <w:t>Socijalni program ostvaren je s 22%, pri čemu se sredstva realiziraju temeljem zaprimljenih zahtjeva i donesenih odluka. Ovakav način provedbe osigurava da se sredstva usmjeravaju upravo prema građanima koji ispunjavaju propisane uvjete i kojima je pomoć stvarno potrebna, uz istodobno odgovorno i racionalno upravljanje proračunskim sredstvima.</w:t>
      </w:r>
    </w:p>
    <w:p w14:paraId="502F2860" w14:textId="77777777" w:rsidR="004872D2" w:rsidRPr="004C5923" w:rsidRDefault="004872D2" w:rsidP="004872D2">
      <w:pPr>
        <w:jc w:val="both"/>
        <w:rPr>
          <w:rFonts w:ascii="Arial" w:hAnsi="Arial"/>
          <w:bCs/>
          <w:sz w:val="24"/>
          <w:szCs w:val="24"/>
          <w:lang w:val="hr-HR"/>
        </w:rPr>
      </w:pPr>
      <w:r w:rsidRPr="004C5923">
        <w:rPr>
          <w:rFonts w:ascii="Arial" w:hAnsi="Arial"/>
          <w:bCs/>
          <w:sz w:val="24"/>
          <w:szCs w:val="24"/>
          <w:lang w:val="hr-HR"/>
        </w:rPr>
        <w:t>Potpore za novorođenu djecu ostvarene su s 45% plana, čime Grad nastavlja pružati konkretnu financijsku potporu mladim obiteljima i roditeljima. Riječ je o jednoj od važnih demografskih mjera kojom Grad nastoji olakšati početne troškove roditeljstva i stvarati povoljnije uvjete za život mladih obitelji na području Kraljevice.</w:t>
      </w:r>
    </w:p>
    <w:p w14:paraId="1D5B0875" w14:textId="77777777" w:rsidR="004872D2" w:rsidRPr="004C5923" w:rsidRDefault="004872D2" w:rsidP="004872D2">
      <w:pPr>
        <w:jc w:val="both"/>
        <w:rPr>
          <w:rFonts w:ascii="Arial" w:hAnsi="Arial"/>
          <w:bCs/>
          <w:sz w:val="24"/>
          <w:szCs w:val="24"/>
          <w:lang w:val="hr-HR"/>
        </w:rPr>
      </w:pPr>
      <w:r w:rsidRPr="004C5923">
        <w:rPr>
          <w:rFonts w:ascii="Arial" w:hAnsi="Arial"/>
          <w:bCs/>
          <w:sz w:val="24"/>
          <w:szCs w:val="24"/>
          <w:lang w:val="hr-HR"/>
        </w:rPr>
        <w:t>Pomoć osobama s invaliditetom ostvarena je s 12%, a sredstva se također realiziraju prema iskazanim potrebama i podnesenim zahtjevima korisnika. Niža realizacija u prvih šest mjeseci ne znači smanjenje potpore, već činjenicu da se ova sredstva koriste prema stvarnom broju korisnika i njihovim potrebama, čime se osigurava odgovorno trošenje javnog novca.</w:t>
      </w:r>
    </w:p>
    <w:p w14:paraId="2AEC8A62" w14:textId="77777777" w:rsidR="004872D2" w:rsidRPr="004C5923" w:rsidRDefault="004872D2" w:rsidP="004872D2">
      <w:pPr>
        <w:jc w:val="both"/>
        <w:rPr>
          <w:rFonts w:ascii="Arial" w:hAnsi="Arial"/>
          <w:bCs/>
          <w:sz w:val="24"/>
          <w:szCs w:val="24"/>
          <w:lang w:val="hr-HR"/>
        </w:rPr>
      </w:pPr>
      <w:r w:rsidRPr="004C5923">
        <w:rPr>
          <w:rFonts w:ascii="Arial" w:hAnsi="Arial"/>
          <w:bCs/>
          <w:sz w:val="24"/>
          <w:szCs w:val="24"/>
          <w:lang w:val="hr-HR"/>
        </w:rPr>
        <w:t>Sufinanciranje udruga i ustanova u socijalnoj skrbi i zdravstvu ostvareno je s 43%, čime Grad nastavlja podupirati rad organizacija i ustanova koje pružaju važne usluge građanima te doprinose kvaliteti života lokalne zajednice.</w:t>
      </w:r>
    </w:p>
    <w:p w14:paraId="549C1068" w14:textId="77777777" w:rsidR="004872D2" w:rsidRPr="004C5923" w:rsidRDefault="004872D2" w:rsidP="004872D2">
      <w:pPr>
        <w:jc w:val="both"/>
        <w:rPr>
          <w:rFonts w:ascii="Arial" w:hAnsi="Arial"/>
          <w:bCs/>
          <w:sz w:val="24"/>
          <w:szCs w:val="24"/>
          <w:lang w:val="hr-HR"/>
        </w:rPr>
      </w:pPr>
      <w:r w:rsidRPr="004C5923">
        <w:rPr>
          <w:rFonts w:ascii="Arial" w:hAnsi="Arial"/>
          <w:bCs/>
          <w:sz w:val="24"/>
          <w:szCs w:val="24"/>
          <w:lang w:val="hr-HR"/>
        </w:rPr>
        <w:t>Posebno treba istaknuti organiziranje i financiranje prijevoza onkoloških bolesnika na terapiju u KBC Rijeka, za što je u prvih šest mjeseci utrošeno 80% planiranih sredstava. Visoka realizacija ove stavke jasno pokazuje da Grad prepoznaje stvarne potrebe svojih građana i osigurava konkretnu pomoć osobama koje se suočavaju s teškim zdravstvenim okolnostima. Ova mjera predstavlja važan oblik potpore oboljelima i njihovim obiteljima te potvrđuje socijalnu osjetljivost Grada.</w:t>
      </w:r>
    </w:p>
    <w:p w14:paraId="6B45C1DE" w14:textId="3C03365B" w:rsidR="00C03710" w:rsidRPr="004C5923" w:rsidRDefault="004872D2" w:rsidP="004872D2">
      <w:pPr>
        <w:jc w:val="both"/>
        <w:rPr>
          <w:rFonts w:ascii="Arial" w:hAnsi="Arial"/>
          <w:bCs/>
          <w:sz w:val="24"/>
          <w:szCs w:val="24"/>
          <w:lang w:val="hr-HR"/>
        </w:rPr>
      </w:pPr>
      <w:r w:rsidRPr="004C5923">
        <w:rPr>
          <w:rFonts w:ascii="Arial" w:hAnsi="Arial"/>
          <w:bCs/>
          <w:sz w:val="24"/>
          <w:szCs w:val="24"/>
          <w:lang w:val="hr-HR"/>
        </w:rPr>
        <w:t xml:space="preserve">Također, Grad Kraljevica nastavlja pružati izravnu financijsku potporu svojim najugroženijim građanima. Umirovljenicima je isplaćena </w:t>
      </w:r>
      <w:proofErr w:type="spellStart"/>
      <w:r w:rsidRPr="004C5923">
        <w:rPr>
          <w:rFonts w:ascii="Arial" w:hAnsi="Arial"/>
          <w:bCs/>
          <w:sz w:val="24"/>
          <w:szCs w:val="24"/>
          <w:lang w:val="hr-HR"/>
        </w:rPr>
        <w:t>uskrsnica</w:t>
      </w:r>
      <w:proofErr w:type="spellEnd"/>
      <w:r w:rsidRPr="004C5923">
        <w:rPr>
          <w:rFonts w:ascii="Arial" w:hAnsi="Arial"/>
          <w:bCs/>
          <w:sz w:val="24"/>
          <w:szCs w:val="24"/>
          <w:lang w:val="hr-HR"/>
        </w:rPr>
        <w:t>, za što je utrošeno 59.350,00 eura, čime je značajan broj građana dobio konkretnu pomoć u razdoblju povećanih životnih troškova.</w:t>
      </w:r>
    </w:p>
    <w:p w14:paraId="624908B0" w14:textId="77777777" w:rsidR="004872D2" w:rsidRPr="004C5923" w:rsidRDefault="004872D2" w:rsidP="004872D2">
      <w:pPr>
        <w:jc w:val="both"/>
        <w:rPr>
          <w:rFonts w:ascii="Arial" w:hAnsi="Arial"/>
          <w:bCs/>
          <w:sz w:val="24"/>
          <w:szCs w:val="24"/>
          <w:lang w:val="hr-HR"/>
        </w:rPr>
      </w:pPr>
    </w:p>
    <w:p w14:paraId="6E2B4D8B" w14:textId="77777777"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Program 1006 RAZVOJ CIVILNOG DRUŠTVA</w:t>
      </w:r>
    </w:p>
    <w:p w14:paraId="42F3E52C" w14:textId="737EB45A" w:rsidR="004872D2" w:rsidRPr="004C5923" w:rsidRDefault="004872D2" w:rsidP="004872D2">
      <w:pPr>
        <w:jc w:val="both"/>
        <w:rPr>
          <w:rFonts w:ascii="Arial" w:hAnsi="Arial"/>
          <w:bCs/>
          <w:sz w:val="24"/>
          <w:szCs w:val="24"/>
          <w:lang w:val="hr-HR"/>
        </w:rPr>
      </w:pPr>
      <w:r w:rsidRPr="004C5923">
        <w:rPr>
          <w:rFonts w:ascii="Arial" w:hAnsi="Arial"/>
          <w:bCs/>
          <w:sz w:val="24"/>
          <w:szCs w:val="24"/>
          <w:lang w:val="hr-HR"/>
        </w:rPr>
        <w:t>Ukupno je za program utrošeno 1.450,00 eura, što predstavlja 2% realizacije u odnosu na plan. Izvršenje se odnosi na sufinanciranje aktivnosti i rada udruga.</w:t>
      </w:r>
    </w:p>
    <w:p w14:paraId="643E3ABE" w14:textId="6F16A2EB" w:rsidR="00C03710" w:rsidRDefault="004872D2" w:rsidP="004872D2">
      <w:pPr>
        <w:jc w:val="both"/>
        <w:rPr>
          <w:rFonts w:ascii="Arial" w:hAnsi="Arial"/>
          <w:bCs/>
          <w:sz w:val="24"/>
          <w:szCs w:val="24"/>
          <w:lang w:val="hr-HR"/>
        </w:rPr>
      </w:pPr>
      <w:r w:rsidRPr="004C5923">
        <w:rPr>
          <w:rFonts w:ascii="Arial" w:hAnsi="Arial"/>
          <w:bCs/>
          <w:sz w:val="24"/>
          <w:szCs w:val="24"/>
          <w:lang w:val="hr-HR"/>
        </w:rPr>
        <w:t>Niža realizacija u prvih šest mjeseci prvenstveno je posljedica dinamike provedbe aktivnosti i realizacije programa udruga tijekom godine. S obzirom na planirane aktivnosti koje se većim dijelom provode u drugom dijelu godine, očekuje se značajno veća realizacija sredstava u nastavku proračunske godine.</w:t>
      </w:r>
    </w:p>
    <w:p w14:paraId="5274F360" w14:textId="6BA99A31" w:rsidR="000E78BA" w:rsidRDefault="000E78BA" w:rsidP="004872D2">
      <w:pPr>
        <w:jc w:val="both"/>
        <w:rPr>
          <w:rFonts w:ascii="Arial" w:hAnsi="Arial"/>
          <w:bCs/>
          <w:sz w:val="24"/>
          <w:szCs w:val="24"/>
          <w:lang w:val="hr-HR"/>
        </w:rPr>
      </w:pPr>
    </w:p>
    <w:p w14:paraId="648D2E5A" w14:textId="77777777" w:rsidR="000E78BA" w:rsidRPr="004C5923" w:rsidRDefault="000E78BA" w:rsidP="004872D2">
      <w:pPr>
        <w:jc w:val="both"/>
        <w:rPr>
          <w:rFonts w:ascii="Arial" w:hAnsi="Arial"/>
          <w:bCs/>
          <w:sz w:val="24"/>
          <w:szCs w:val="24"/>
          <w:lang w:val="hr-HR"/>
        </w:rPr>
      </w:pPr>
    </w:p>
    <w:p w14:paraId="4B54138C" w14:textId="77777777" w:rsidR="004872D2" w:rsidRPr="004C5923" w:rsidRDefault="004872D2" w:rsidP="004872D2">
      <w:pPr>
        <w:jc w:val="both"/>
        <w:rPr>
          <w:rFonts w:ascii="Arial" w:hAnsi="Arial"/>
          <w:bCs/>
          <w:sz w:val="24"/>
          <w:szCs w:val="24"/>
          <w:lang w:val="hr-HR"/>
        </w:rPr>
      </w:pPr>
    </w:p>
    <w:p w14:paraId="42606DC7" w14:textId="77777777"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lastRenderedPageBreak/>
        <w:t>Program 1007 RAZVOJ GOSPODARSTVA</w:t>
      </w:r>
    </w:p>
    <w:p w14:paraId="7E953659" w14:textId="68133A2A" w:rsidR="004872D2" w:rsidRPr="004C5923" w:rsidRDefault="004872D2" w:rsidP="004872D2">
      <w:pPr>
        <w:jc w:val="both"/>
        <w:rPr>
          <w:rFonts w:ascii="Arial" w:hAnsi="Arial"/>
          <w:bCs/>
          <w:sz w:val="24"/>
          <w:szCs w:val="24"/>
          <w:lang w:val="hr-HR"/>
        </w:rPr>
      </w:pPr>
      <w:r w:rsidRPr="004C5923">
        <w:rPr>
          <w:rFonts w:ascii="Arial" w:hAnsi="Arial"/>
          <w:bCs/>
          <w:sz w:val="24"/>
          <w:szCs w:val="24"/>
          <w:lang w:val="hr-HR"/>
        </w:rPr>
        <w:t>Program je ostvaren  u iznosu od 75.043,13 eura, odnosno 55% planiranih sredstava, što predstavlja vrlo dobru razinu realizacije već u prvoj polovici godine.</w:t>
      </w:r>
    </w:p>
    <w:p w14:paraId="3D52EDB7" w14:textId="77777777" w:rsidR="004872D2" w:rsidRPr="004C5923" w:rsidRDefault="004872D2" w:rsidP="004872D2">
      <w:pPr>
        <w:jc w:val="both"/>
        <w:rPr>
          <w:rFonts w:ascii="Arial" w:hAnsi="Arial"/>
          <w:bCs/>
          <w:sz w:val="24"/>
          <w:szCs w:val="24"/>
          <w:lang w:val="hr-HR"/>
        </w:rPr>
      </w:pPr>
      <w:r w:rsidRPr="004C5923">
        <w:rPr>
          <w:rFonts w:ascii="Arial" w:hAnsi="Arial"/>
          <w:bCs/>
          <w:sz w:val="24"/>
          <w:szCs w:val="24"/>
          <w:lang w:val="hr-HR"/>
        </w:rPr>
        <w:t>Od ukupno realiziranih sredstava, 23.160,77 eura utrošeno je na održavanje poslovnih prostora, čime Grad osigurava njihovu funkcionalnost i stvaranje kvalitetnih uvjeta za obavljanje poslovne djelatnosti.</w:t>
      </w:r>
    </w:p>
    <w:p w14:paraId="31766936" w14:textId="77777777" w:rsidR="004872D2" w:rsidRPr="004C5923" w:rsidRDefault="004872D2" w:rsidP="004872D2">
      <w:pPr>
        <w:jc w:val="both"/>
        <w:rPr>
          <w:rFonts w:ascii="Arial" w:hAnsi="Arial"/>
          <w:bCs/>
          <w:sz w:val="24"/>
          <w:szCs w:val="24"/>
          <w:lang w:val="hr-HR"/>
        </w:rPr>
      </w:pPr>
      <w:r w:rsidRPr="004C5923">
        <w:rPr>
          <w:rFonts w:ascii="Arial" w:hAnsi="Arial"/>
          <w:bCs/>
          <w:sz w:val="24"/>
          <w:szCs w:val="24"/>
          <w:lang w:val="hr-HR"/>
        </w:rPr>
        <w:t xml:space="preserve">Za sanaciju parkića </w:t>
      </w:r>
      <w:proofErr w:type="spellStart"/>
      <w:r w:rsidRPr="004C5923">
        <w:rPr>
          <w:rFonts w:ascii="Arial" w:hAnsi="Arial"/>
          <w:bCs/>
          <w:sz w:val="24"/>
          <w:szCs w:val="24"/>
          <w:lang w:val="hr-HR"/>
        </w:rPr>
        <w:t>Lipica</w:t>
      </w:r>
      <w:proofErr w:type="spellEnd"/>
      <w:r w:rsidRPr="004C5923">
        <w:rPr>
          <w:rFonts w:ascii="Arial" w:hAnsi="Arial"/>
          <w:bCs/>
          <w:sz w:val="24"/>
          <w:szCs w:val="24"/>
          <w:lang w:val="hr-HR"/>
        </w:rPr>
        <w:t xml:space="preserve"> utrošeno je 7.355,00 eura, čime se ulaže u uređenje javnog prostora i podizanje kvalitete sadržaja namijenjenih građanima i posjetiteljima.</w:t>
      </w:r>
    </w:p>
    <w:p w14:paraId="26AF0D64" w14:textId="77777777" w:rsidR="004872D2" w:rsidRPr="004C5923" w:rsidRDefault="004872D2" w:rsidP="004872D2">
      <w:pPr>
        <w:jc w:val="both"/>
        <w:rPr>
          <w:rFonts w:ascii="Arial" w:hAnsi="Arial"/>
          <w:bCs/>
          <w:sz w:val="24"/>
          <w:szCs w:val="24"/>
          <w:lang w:val="hr-HR"/>
        </w:rPr>
      </w:pPr>
      <w:r w:rsidRPr="004C5923">
        <w:rPr>
          <w:rFonts w:ascii="Arial" w:hAnsi="Arial"/>
          <w:bCs/>
          <w:sz w:val="24"/>
          <w:szCs w:val="24"/>
          <w:lang w:val="hr-HR"/>
        </w:rPr>
        <w:t>Sukladno raspisanom Javnom pozivu za dodjelu subvencija poduzetnicima, utrošeno je 6.402,36 eura. Ova sredstva predstavljaju izravnu potporu lokalnim poduzetnicima i pokazuju nastojanje Grada da kroz konkretne mjere podrži razvoj poduzetništva i stvaranje povoljnijeg poslovnog okruženja.</w:t>
      </w:r>
    </w:p>
    <w:p w14:paraId="24A187D3" w14:textId="77777777" w:rsidR="004872D2" w:rsidRPr="004C5923" w:rsidRDefault="004872D2" w:rsidP="004872D2">
      <w:pPr>
        <w:jc w:val="both"/>
        <w:rPr>
          <w:rFonts w:ascii="Arial" w:hAnsi="Arial"/>
          <w:bCs/>
          <w:sz w:val="24"/>
          <w:szCs w:val="24"/>
          <w:lang w:val="hr-HR"/>
        </w:rPr>
      </w:pPr>
      <w:r w:rsidRPr="004C5923">
        <w:rPr>
          <w:rFonts w:ascii="Arial" w:hAnsi="Arial"/>
          <w:bCs/>
          <w:sz w:val="24"/>
          <w:szCs w:val="24"/>
          <w:lang w:val="hr-HR"/>
        </w:rPr>
        <w:t>Na projektnu dokumentaciju za projektiranje ceste Barbina Draga utrošeno je 13.125,00 eura, čime se stvaraju preduvjeti za realizaciju budućeg infrastrukturnog projekta i daljnji razvoj tog područja. Ulaganje u projektnu dokumentaciju važan je korak prema pripremi projekata za njihovu buduću realizaciju i mogućnost kandidiranja za dodatne izvore financiranja.</w:t>
      </w:r>
    </w:p>
    <w:p w14:paraId="63E482F7" w14:textId="77777777" w:rsidR="004872D2" w:rsidRPr="004C5923" w:rsidRDefault="004872D2" w:rsidP="004872D2">
      <w:pPr>
        <w:jc w:val="both"/>
        <w:rPr>
          <w:rFonts w:ascii="Arial" w:hAnsi="Arial"/>
          <w:bCs/>
          <w:sz w:val="24"/>
          <w:szCs w:val="24"/>
          <w:lang w:val="hr-HR"/>
        </w:rPr>
      </w:pPr>
      <w:r w:rsidRPr="004C5923">
        <w:rPr>
          <w:rFonts w:ascii="Arial" w:hAnsi="Arial"/>
          <w:bCs/>
          <w:sz w:val="24"/>
          <w:szCs w:val="24"/>
          <w:lang w:val="hr-HR"/>
        </w:rPr>
        <w:t>Važan dio programa odnosi se i na promicanje turističkog razvoja, kroz tekuću donaciju Turističkoj zajednici grada Kraljevice, namijenjenu provedbi programa i aktivnosti usmjerenih na jačanje turističke ponude, promociju destinacije te unaprjeđenje kvalitete turističkih sadržaja. Za tu je namjenu izdvojeno 25.000,00 eura, čime se osigurava kontinuitet rada Turističke zajednice i provedba planiranih razvojnih ciljeva u području turizma.</w:t>
      </w:r>
    </w:p>
    <w:p w14:paraId="167F3DFA" w14:textId="62B9991D" w:rsidR="004872D2" w:rsidRPr="004C5923" w:rsidRDefault="004872D2" w:rsidP="00F77DC3">
      <w:pPr>
        <w:jc w:val="both"/>
        <w:rPr>
          <w:rFonts w:ascii="Arial" w:hAnsi="Arial"/>
          <w:bCs/>
          <w:sz w:val="24"/>
          <w:szCs w:val="24"/>
          <w:lang w:val="hr-HR"/>
        </w:rPr>
      </w:pPr>
    </w:p>
    <w:p w14:paraId="777C240B" w14:textId="5A735B37"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Program 1008 VATROGASTVO, ZAŠTITA I SPAŠAVANJE</w:t>
      </w:r>
    </w:p>
    <w:p w14:paraId="707FAF1B" w14:textId="084F132A"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 xml:space="preserve">U prvom polugodištu je utrošeno </w:t>
      </w:r>
      <w:r w:rsidR="004872D2" w:rsidRPr="004C5923">
        <w:rPr>
          <w:rFonts w:ascii="Arial" w:hAnsi="Arial"/>
          <w:bCs/>
          <w:sz w:val="24"/>
          <w:szCs w:val="24"/>
          <w:lang w:val="hr-HR"/>
        </w:rPr>
        <w:t>46.349,00</w:t>
      </w:r>
      <w:r w:rsidR="004059C8" w:rsidRPr="004C5923">
        <w:rPr>
          <w:rFonts w:ascii="Arial" w:hAnsi="Arial"/>
          <w:bCs/>
          <w:sz w:val="24"/>
          <w:szCs w:val="24"/>
          <w:lang w:val="hr-HR"/>
        </w:rPr>
        <w:t xml:space="preserve"> eura</w:t>
      </w:r>
      <w:r w:rsidRPr="004C5923">
        <w:rPr>
          <w:rFonts w:ascii="Arial" w:hAnsi="Arial"/>
          <w:bCs/>
          <w:sz w:val="24"/>
          <w:szCs w:val="24"/>
          <w:lang w:val="hr-HR"/>
        </w:rPr>
        <w:t xml:space="preserve"> ili </w:t>
      </w:r>
      <w:r w:rsidR="00D81896" w:rsidRPr="004C5923">
        <w:rPr>
          <w:rFonts w:ascii="Arial" w:hAnsi="Arial"/>
          <w:bCs/>
          <w:sz w:val="24"/>
          <w:szCs w:val="24"/>
          <w:lang w:val="hr-HR"/>
        </w:rPr>
        <w:t>8</w:t>
      </w:r>
      <w:r w:rsidR="004872D2" w:rsidRPr="004C5923">
        <w:rPr>
          <w:rFonts w:ascii="Arial" w:hAnsi="Arial"/>
          <w:bCs/>
          <w:sz w:val="24"/>
          <w:szCs w:val="24"/>
          <w:lang w:val="hr-HR"/>
        </w:rPr>
        <w:t>50</w:t>
      </w:r>
      <w:r w:rsidRPr="004C5923">
        <w:rPr>
          <w:rFonts w:ascii="Arial" w:hAnsi="Arial"/>
          <w:bCs/>
          <w:sz w:val="24"/>
          <w:szCs w:val="24"/>
          <w:lang w:val="hr-HR"/>
        </w:rPr>
        <w:t xml:space="preserve">% plana. Sve aktivnosti ostvaruju se u skladu s dinamičkim planom i u skladu sa Zakonom o vatrogastvu. </w:t>
      </w:r>
    </w:p>
    <w:p w14:paraId="6D6D9B69" w14:textId="77777777" w:rsidR="00C03710" w:rsidRPr="004C5923" w:rsidRDefault="00C03710" w:rsidP="00F77DC3">
      <w:pPr>
        <w:jc w:val="both"/>
        <w:rPr>
          <w:rFonts w:ascii="Arial" w:hAnsi="Arial"/>
          <w:bCs/>
          <w:sz w:val="24"/>
          <w:szCs w:val="24"/>
          <w:lang w:val="hr-HR"/>
        </w:rPr>
      </w:pPr>
    </w:p>
    <w:p w14:paraId="20F00E0C" w14:textId="77777777"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Program 1009 ORGANIZIRANJE LINIJSKOG PRIJEVOZA STANOVNIŠTVA</w:t>
      </w:r>
    </w:p>
    <w:p w14:paraId="40575EAC" w14:textId="1FBA3E05" w:rsidR="00F0709D" w:rsidRPr="004C5923" w:rsidRDefault="00F77DC3" w:rsidP="00F77DC3">
      <w:pPr>
        <w:jc w:val="both"/>
        <w:rPr>
          <w:rFonts w:ascii="Arial" w:hAnsi="Arial"/>
          <w:bCs/>
          <w:sz w:val="24"/>
          <w:szCs w:val="24"/>
          <w:lang w:val="hr-HR"/>
        </w:rPr>
      </w:pPr>
      <w:r w:rsidRPr="004C5923">
        <w:rPr>
          <w:rFonts w:ascii="Arial" w:hAnsi="Arial"/>
          <w:bCs/>
          <w:sz w:val="24"/>
          <w:szCs w:val="24"/>
          <w:lang w:val="hr-HR"/>
        </w:rPr>
        <w:t xml:space="preserve">Utrošeno je </w:t>
      </w:r>
      <w:r w:rsidR="004872D2" w:rsidRPr="004C5923">
        <w:rPr>
          <w:rFonts w:ascii="Arial" w:hAnsi="Arial"/>
          <w:bCs/>
          <w:sz w:val="24"/>
          <w:szCs w:val="24"/>
          <w:lang w:val="hr-HR"/>
        </w:rPr>
        <w:t>110.659,80</w:t>
      </w:r>
      <w:r w:rsidRPr="004C5923">
        <w:rPr>
          <w:rFonts w:ascii="Arial" w:hAnsi="Arial"/>
          <w:bCs/>
          <w:sz w:val="24"/>
          <w:szCs w:val="24"/>
          <w:lang w:val="hr-HR"/>
        </w:rPr>
        <w:t xml:space="preserve"> </w:t>
      </w:r>
      <w:r w:rsidR="001265B8" w:rsidRPr="004C5923">
        <w:rPr>
          <w:rFonts w:ascii="Arial" w:hAnsi="Arial"/>
          <w:bCs/>
          <w:sz w:val="24"/>
          <w:szCs w:val="24"/>
          <w:lang w:val="hr-HR"/>
        </w:rPr>
        <w:t>eura</w:t>
      </w:r>
      <w:r w:rsidR="00D81896" w:rsidRPr="004C5923">
        <w:rPr>
          <w:rFonts w:ascii="Arial" w:hAnsi="Arial"/>
          <w:bCs/>
          <w:sz w:val="24"/>
          <w:szCs w:val="24"/>
          <w:lang w:val="hr-HR"/>
        </w:rPr>
        <w:t xml:space="preserve">, odnosno </w:t>
      </w:r>
      <w:r w:rsidR="004872D2" w:rsidRPr="004C5923">
        <w:rPr>
          <w:rFonts w:ascii="Arial" w:hAnsi="Arial"/>
          <w:bCs/>
          <w:sz w:val="24"/>
          <w:szCs w:val="24"/>
          <w:lang w:val="hr-HR"/>
        </w:rPr>
        <w:t>59</w:t>
      </w:r>
      <w:r w:rsidR="00D81896" w:rsidRPr="004C5923">
        <w:rPr>
          <w:rFonts w:ascii="Arial" w:hAnsi="Arial"/>
          <w:bCs/>
          <w:sz w:val="24"/>
          <w:szCs w:val="24"/>
          <w:lang w:val="hr-HR"/>
        </w:rPr>
        <w:t>% plana</w:t>
      </w:r>
      <w:r w:rsidR="00C54619" w:rsidRPr="004C5923">
        <w:rPr>
          <w:rFonts w:ascii="Arial" w:hAnsi="Arial"/>
          <w:bCs/>
          <w:sz w:val="24"/>
          <w:szCs w:val="24"/>
          <w:lang w:val="hr-HR"/>
        </w:rPr>
        <w:t xml:space="preserve"> </w:t>
      </w:r>
      <w:r w:rsidRPr="004C5923">
        <w:rPr>
          <w:rFonts w:ascii="Arial" w:hAnsi="Arial"/>
          <w:bCs/>
          <w:sz w:val="24"/>
          <w:szCs w:val="24"/>
          <w:lang w:val="hr-HR"/>
        </w:rPr>
        <w:t>za redovno subvencioniranje KD Autotrolej.</w:t>
      </w:r>
    </w:p>
    <w:p w14:paraId="20FEEEB1" w14:textId="77777777" w:rsidR="00C03710" w:rsidRPr="004C5923" w:rsidRDefault="00C03710" w:rsidP="00F77DC3">
      <w:pPr>
        <w:jc w:val="both"/>
        <w:rPr>
          <w:rFonts w:ascii="Arial" w:hAnsi="Arial"/>
          <w:bCs/>
          <w:sz w:val="24"/>
          <w:szCs w:val="24"/>
          <w:lang w:val="hr-HR"/>
        </w:rPr>
      </w:pPr>
    </w:p>
    <w:p w14:paraId="6F17AD87" w14:textId="77777777"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Program 1010 ZAŠTITA OKOLIŠA</w:t>
      </w:r>
    </w:p>
    <w:p w14:paraId="286C1267" w14:textId="73F9DD49" w:rsidR="00C03710" w:rsidRPr="004C5923" w:rsidRDefault="00F77DC3" w:rsidP="00F77DC3">
      <w:pPr>
        <w:jc w:val="both"/>
        <w:rPr>
          <w:rFonts w:ascii="Arial" w:hAnsi="Arial"/>
          <w:bCs/>
          <w:sz w:val="24"/>
          <w:szCs w:val="24"/>
          <w:lang w:val="hr-HR"/>
        </w:rPr>
      </w:pPr>
      <w:r w:rsidRPr="004C5923">
        <w:rPr>
          <w:rFonts w:ascii="Arial" w:hAnsi="Arial"/>
          <w:bCs/>
          <w:sz w:val="24"/>
          <w:szCs w:val="24"/>
          <w:lang w:val="hr-HR"/>
        </w:rPr>
        <w:t xml:space="preserve">U programu zaštite </w:t>
      </w:r>
      <w:r w:rsidR="004D6781" w:rsidRPr="004C5923">
        <w:rPr>
          <w:rFonts w:ascii="Arial" w:hAnsi="Arial"/>
          <w:bCs/>
          <w:sz w:val="24"/>
          <w:szCs w:val="24"/>
          <w:lang w:val="hr-HR"/>
        </w:rPr>
        <w:t xml:space="preserve">okoliša u prvoj polovici </w:t>
      </w:r>
      <w:r w:rsidR="004872D2" w:rsidRPr="004C5923">
        <w:rPr>
          <w:rFonts w:ascii="Arial" w:hAnsi="Arial"/>
          <w:bCs/>
          <w:sz w:val="24"/>
          <w:szCs w:val="24"/>
          <w:lang w:val="hr-HR"/>
        </w:rPr>
        <w:t>o</w:t>
      </w:r>
      <w:r w:rsidR="004D6781" w:rsidRPr="004C5923">
        <w:rPr>
          <w:rFonts w:ascii="Arial" w:hAnsi="Arial"/>
          <w:bCs/>
          <w:sz w:val="24"/>
          <w:szCs w:val="24"/>
          <w:lang w:val="hr-HR"/>
        </w:rPr>
        <w:t>stvarenje</w:t>
      </w:r>
      <w:r w:rsidR="004872D2" w:rsidRPr="004C5923">
        <w:rPr>
          <w:rFonts w:ascii="Arial" w:hAnsi="Arial"/>
          <w:bCs/>
          <w:sz w:val="24"/>
          <w:szCs w:val="24"/>
          <w:lang w:val="hr-HR"/>
        </w:rPr>
        <w:t xml:space="preserve"> iznosi 226,79 eura</w:t>
      </w:r>
      <w:r w:rsidR="004D6781" w:rsidRPr="004C5923">
        <w:rPr>
          <w:rFonts w:ascii="Arial" w:hAnsi="Arial"/>
          <w:bCs/>
          <w:sz w:val="24"/>
          <w:szCs w:val="24"/>
          <w:lang w:val="hr-HR"/>
        </w:rPr>
        <w:t>. Eko akcije su planirane na jesen.</w:t>
      </w:r>
    </w:p>
    <w:p w14:paraId="19BA132A" w14:textId="77777777" w:rsidR="004872D2" w:rsidRPr="004C5923" w:rsidRDefault="004872D2" w:rsidP="00F77DC3">
      <w:pPr>
        <w:jc w:val="both"/>
        <w:rPr>
          <w:rFonts w:ascii="Arial" w:hAnsi="Arial"/>
          <w:bCs/>
          <w:sz w:val="24"/>
          <w:szCs w:val="24"/>
          <w:lang w:val="hr-HR"/>
        </w:rPr>
      </w:pPr>
    </w:p>
    <w:p w14:paraId="550ABC7A" w14:textId="77777777"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Program 1011 RAZVOJ I OČUVANJE POMORSKOG DOBRA</w:t>
      </w:r>
    </w:p>
    <w:p w14:paraId="17ED83F7" w14:textId="62C1691A"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 xml:space="preserve">Za ovaj program ostvareno je </w:t>
      </w:r>
      <w:r w:rsidR="004872D2" w:rsidRPr="004C5923">
        <w:rPr>
          <w:rFonts w:ascii="Arial" w:hAnsi="Arial"/>
          <w:bCs/>
          <w:sz w:val="24"/>
          <w:szCs w:val="24"/>
          <w:lang w:val="hr-HR"/>
        </w:rPr>
        <w:t>62.305,93</w:t>
      </w:r>
      <w:r w:rsidRPr="004C5923">
        <w:rPr>
          <w:rFonts w:ascii="Arial" w:hAnsi="Arial"/>
          <w:bCs/>
          <w:sz w:val="24"/>
          <w:szCs w:val="24"/>
          <w:lang w:val="hr-HR"/>
        </w:rPr>
        <w:t xml:space="preserve"> </w:t>
      </w:r>
      <w:r w:rsidR="001265B8" w:rsidRPr="004C5923">
        <w:rPr>
          <w:rFonts w:ascii="Arial" w:hAnsi="Arial"/>
          <w:bCs/>
          <w:sz w:val="24"/>
          <w:szCs w:val="24"/>
          <w:lang w:val="hr-HR"/>
        </w:rPr>
        <w:t>eura</w:t>
      </w:r>
      <w:r w:rsidRPr="004C5923">
        <w:rPr>
          <w:rFonts w:ascii="Arial" w:hAnsi="Arial"/>
          <w:bCs/>
          <w:sz w:val="24"/>
          <w:szCs w:val="24"/>
          <w:lang w:val="hr-HR"/>
        </w:rPr>
        <w:t xml:space="preserve"> rashoda</w:t>
      </w:r>
      <w:r w:rsidR="0064361C" w:rsidRPr="004C5923">
        <w:rPr>
          <w:rFonts w:ascii="Arial" w:hAnsi="Arial"/>
          <w:bCs/>
          <w:sz w:val="24"/>
          <w:szCs w:val="24"/>
          <w:lang w:val="hr-HR"/>
        </w:rPr>
        <w:t>.</w:t>
      </w:r>
      <w:r w:rsidR="00896DA0" w:rsidRPr="004C5923">
        <w:rPr>
          <w:rFonts w:ascii="Arial" w:hAnsi="Arial"/>
          <w:bCs/>
          <w:sz w:val="24"/>
          <w:szCs w:val="24"/>
          <w:lang w:val="hr-HR"/>
        </w:rPr>
        <w:t xml:space="preserve"> U</w:t>
      </w:r>
      <w:r w:rsidR="00C54619" w:rsidRPr="004C5923">
        <w:rPr>
          <w:rFonts w:ascii="Arial" w:hAnsi="Arial"/>
          <w:bCs/>
          <w:sz w:val="24"/>
          <w:szCs w:val="24"/>
          <w:lang w:val="hr-HR"/>
        </w:rPr>
        <w:t>trošeni iznos odnosi se na</w:t>
      </w:r>
      <w:r w:rsidR="004872D2" w:rsidRPr="004C5923">
        <w:rPr>
          <w:rFonts w:ascii="Arial" w:hAnsi="Arial"/>
          <w:bCs/>
          <w:sz w:val="24"/>
          <w:szCs w:val="24"/>
          <w:lang w:val="hr-HR"/>
        </w:rPr>
        <w:t xml:space="preserve"> Rekonstrukciju rive u Kraljevici</w:t>
      </w:r>
      <w:r w:rsidR="00C54619" w:rsidRPr="004C5923">
        <w:rPr>
          <w:rFonts w:ascii="Arial" w:hAnsi="Arial"/>
          <w:bCs/>
          <w:sz w:val="24"/>
          <w:szCs w:val="24"/>
          <w:lang w:val="hr-HR"/>
        </w:rPr>
        <w:t>.</w:t>
      </w:r>
      <w:r w:rsidR="00896DA0" w:rsidRPr="004C5923">
        <w:rPr>
          <w:rFonts w:ascii="Arial" w:hAnsi="Arial"/>
          <w:bCs/>
          <w:sz w:val="24"/>
          <w:szCs w:val="24"/>
          <w:lang w:val="hr-HR"/>
        </w:rPr>
        <w:t xml:space="preserve"> </w:t>
      </w:r>
      <w:r w:rsidR="000E78BA">
        <w:rPr>
          <w:rFonts w:ascii="Arial" w:hAnsi="Arial"/>
          <w:bCs/>
          <w:sz w:val="24"/>
          <w:szCs w:val="24"/>
          <w:lang w:val="hr-HR"/>
        </w:rPr>
        <w:t xml:space="preserve">Ostali planirani kapitalni projekti će se realizirati u drugoj polovici godine (Sanacija pomorskog dobra </w:t>
      </w:r>
      <w:proofErr w:type="spellStart"/>
      <w:r w:rsidR="000E78BA">
        <w:rPr>
          <w:rFonts w:ascii="Arial" w:hAnsi="Arial"/>
          <w:bCs/>
          <w:sz w:val="24"/>
          <w:szCs w:val="24"/>
          <w:lang w:val="hr-HR"/>
        </w:rPr>
        <w:t>Carovo</w:t>
      </w:r>
      <w:proofErr w:type="spellEnd"/>
      <w:r w:rsidR="000E78BA">
        <w:rPr>
          <w:rFonts w:ascii="Arial" w:hAnsi="Arial"/>
          <w:bCs/>
          <w:sz w:val="24"/>
          <w:szCs w:val="24"/>
          <w:lang w:val="hr-HR"/>
        </w:rPr>
        <w:t xml:space="preserve">, Sanacija pomorskog dobra </w:t>
      </w:r>
      <w:proofErr w:type="spellStart"/>
      <w:r w:rsidR="000E78BA">
        <w:rPr>
          <w:rFonts w:ascii="Arial" w:hAnsi="Arial"/>
          <w:bCs/>
          <w:sz w:val="24"/>
          <w:szCs w:val="24"/>
          <w:lang w:val="hr-HR"/>
        </w:rPr>
        <w:t>Bakarac</w:t>
      </w:r>
      <w:proofErr w:type="spellEnd"/>
      <w:r w:rsidR="000E78BA">
        <w:rPr>
          <w:rFonts w:ascii="Arial" w:hAnsi="Arial"/>
          <w:bCs/>
          <w:sz w:val="24"/>
          <w:szCs w:val="24"/>
          <w:lang w:val="hr-HR"/>
        </w:rPr>
        <w:t xml:space="preserve"> i početak radova na Uređenje plaže UA Rijeka Oštro).</w:t>
      </w:r>
    </w:p>
    <w:p w14:paraId="0DEC66F0" w14:textId="77777777" w:rsidR="00C03710" w:rsidRPr="004C5923" w:rsidRDefault="00C03710" w:rsidP="00F77DC3">
      <w:pPr>
        <w:jc w:val="both"/>
        <w:rPr>
          <w:rFonts w:ascii="Arial" w:hAnsi="Arial"/>
          <w:bCs/>
          <w:sz w:val="24"/>
          <w:szCs w:val="24"/>
          <w:lang w:val="hr-HR"/>
        </w:rPr>
      </w:pPr>
    </w:p>
    <w:p w14:paraId="4135AE40" w14:textId="77777777"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Program 1012 ODRŽAVANJE JAVNE RASVJETE</w:t>
      </w:r>
    </w:p>
    <w:p w14:paraId="436A9568" w14:textId="30EA076D" w:rsidR="00F77DC3" w:rsidRDefault="00F77DC3" w:rsidP="00F77DC3">
      <w:pPr>
        <w:jc w:val="both"/>
        <w:rPr>
          <w:rFonts w:ascii="Arial" w:hAnsi="Arial"/>
          <w:bCs/>
          <w:sz w:val="24"/>
          <w:szCs w:val="24"/>
          <w:lang w:val="hr-HR"/>
        </w:rPr>
      </w:pPr>
      <w:r w:rsidRPr="004C5923">
        <w:rPr>
          <w:rFonts w:ascii="Arial" w:hAnsi="Arial"/>
          <w:bCs/>
          <w:sz w:val="24"/>
          <w:szCs w:val="24"/>
          <w:lang w:val="hr-HR"/>
        </w:rPr>
        <w:t>Do kraja prvog polugodišta za program je ostvaren</w:t>
      </w:r>
      <w:r w:rsidR="00896DA0" w:rsidRPr="004C5923">
        <w:rPr>
          <w:rFonts w:ascii="Arial" w:hAnsi="Arial"/>
          <w:bCs/>
          <w:sz w:val="24"/>
          <w:szCs w:val="24"/>
          <w:lang w:val="hr-HR"/>
        </w:rPr>
        <w:t xml:space="preserve"> </w:t>
      </w:r>
      <w:r w:rsidR="004872D2" w:rsidRPr="004C5923">
        <w:rPr>
          <w:rFonts w:ascii="Arial" w:hAnsi="Arial"/>
          <w:bCs/>
          <w:sz w:val="24"/>
          <w:szCs w:val="24"/>
          <w:lang w:val="hr-HR"/>
        </w:rPr>
        <w:t xml:space="preserve">123.225,33 </w:t>
      </w:r>
      <w:r w:rsidR="001265B8" w:rsidRPr="004C5923">
        <w:rPr>
          <w:rFonts w:ascii="Arial" w:hAnsi="Arial"/>
          <w:bCs/>
          <w:sz w:val="24"/>
          <w:szCs w:val="24"/>
          <w:lang w:val="hr-HR"/>
        </w:rPr>
        <w:t>eura</w:t>
      </w:r>
      <w:r w:rsidRPr="004C5923">
        <w:rPr>
          <w:rFonts w:ascii="Arial" w:hAnsi="Arial"/>
          <w:bCs/>
          <w:sz w:val="24"/>
          <w:szCs w:val="24"/>
          <w:lang w:val="hr-HR"/>
        </w:rPr>
        <w:t xml:space="preserve"> što je </w:t>
      </w:r>
      <w:r w:rsidR="00FD7915" w:rsidRPr="004C5923">
        <w:rPr>
          <w:rFonts w:ascii="Arial" w:hAnsi="Arial"/>
          <w:bCs/>
          <w:sz w:val="24"/>
          <w:szCs w:val="24"/>
          <w:lang w:val="hr-HR"/>
        </w:rPr>
        <w:t>5</w:t>
      </w:r>
      <w:r w:rsidR="004872D2" w:rsidRPr="004C5923">
        <w:rPr>
          <w:rFonts w:ascii="Arial" w:hAnsi="Arial"/>
          <w:bCs/>
          <w:sz w:val="24"/>
          <w:szCs w:val="24"/>
          <w:lang w:val="hr-HR"/>
        </w:rPr>
        <w:t>5</w:t>
      </w:r>
      <w:r w:rsidRPr="004C5923">
        <w:rPr>
          <w:rFonts w:ascii="Arial" w:hAnsi="Arial"/>
          <w:bCs/>
          <w:sz w:val="24"/>
          <w:szCs w:val="24"/>
          <w:lang w:val="hr-HR"/>
        </w:rPr>
        <w:t xml:space="preserve">% plana. </w:t>
      </w:r>
      <w:r w:rsidR="00C055CB" w:rsidRPr="004C5923">
        <w:rPr>
          <w:rFonts w:ascii="Arial" w:hAnsi="Arial"/>
          <w:bCs/>
          <w:sz w:val="24"/>
          <w:szCs w:val="24"/>
          <w:lang w:val="hr-HR"/>
        </w:rPr>
        <w:t xml:space="preserve"> Od čega na naknadu za JPP  je utrošeno 56.7</w:t>
      </w:r>
      <w:r w:rsidR="004872D2" w:rsidRPr="004C5923">
        <w:rPr>
          <w:rFonts w:ascii="Arial" w:hAnsi="Arial"/>
          <w:bCs/>
          <w:sz w:val="24"/>
          <w:szCs w:val="24"/>
          <w:lang w:val="hr-HR"/>
        </w:rPr>
        <w:t>84,00</w:t>
      </w:r>
      <w:r w:rsidR="00C5126B" w:rsidRPr="004C5923">
        <w:rPr>
          <w:rFonts w:ascii="Arial" w:hAnsi="Arial"/>
          <w:bCs/>
          <w:sz w:val="24"/>
          <w:szCs w:val="24"/>
          <w:lang w:val="hr-HR"/>
        </w:rPr>
        <w:t>, na potrošak za struju je utrošeno 1</w:t>
      </w:r>
      <w:r w:rsidR="004872D2" w:rsidRPr="004C5923">
        <w:rPr>
          <w:rFonts w:ascii="Arial" w:hAnsi="Arial"/>
          <w:bCs/>
          <w:sz w:val="24"/>
          <w:szCs w:val="24"/>
          <w:lang w:val="hr-HR"/>
        </w:rPr>
        <w:t>2.269,07</w:t>
      </w:r>
      <w:r w:rsidR="00C5126B" w:rsidRPr="004C5923">
        <w:rPr>
          <w:rFonts w:ascii="Arial" w:hAnsi="Arial"/>
          <w:bCs/>
          <w:sz w:val="24"/>
          <w:szCs w:val="24"/>
          <w:lang w:val="hr-HR"/>
        </w:rPr>
        <w:t xml:space="preserve"> eura, a za održavanje javne rasvjete je utrošeno</w:t>
      </w:r>
      <w:r w:rsidR="004872D2" w:rsidRPr="004C5923">
        <w:rPr>
          <w:rFonts w:ascii="Arial" w:hAnsi="Arial"/>
          <w:bCs/>
          <w:sz w:val="24"/>
          <w:szCs w:val="24"/>
          <w:lang w:val="hr-HR"/>
        </w:rPr>
        <w:t xml:space="preserve"> 54.172,26</w:t>
      </w:r>
      <w:r w:rsidR="00C5126B" w:rsidRPr="004C5923">
        <w:rPr>
          <w:rFonts w:ascii="Arial" w:hAnsi="Arial"/>
          <w:bCs/>
          <w:sz w:val="24"/>
          <w:szCs w:val="24"/>
          <w:lang w:val="hr-HR"/>
        </w:rPr>
        <w:t xml:space="preserve"> eura.</w:t>
      </w:r>
    </w:p>
    <w:p w14:paraId="1D2BB98A" w14:textId="3179ADEA" w:rsidR="000E78BA" w:rsidRDefault="000E78BA" w:rsidP="00F77DC3">
      <w:pPr>
        <w:jc w:val="both"/>
        <w:rPr>
          <w:rFonts w:ascii="Arial" w:hAnsi="Arial"/>
          <w:bCs/>
          <w:sz w:val="24"/>
          <w:szCs w:val="24"/>
          <w:lang w:val="hr-HR"/>
        </w:rPr>
      </w:pPr>
    </w:p>
    <w:p w14:paraId="2411A820" w14:textId="77777777" w:rsidR="000E78BA" w:rsidRPr="004C5923" w:rsidRDefault="000E78BA" w:rsidP="00F77DC3">
      <w:pPr>
        <w:jc w:val="both"/>
        <w:rPr>
          <w:rFonts w:ascii="Arial" w:hAnsi="Arial"/>
          <w:bCs/>
          <w:sz w:val="24"/>
          <w:szCs w:val="24"/>
          <w:lang w:val="hr-HR"/>
        </w:rPr>
      </w:pPr>
    </w:p>
    <w:p w14:paraId="6AF28D8C" w14:textId="77777777" w:rsidR="00C03710" w:rsidRPr="004C5923" w:rsidRDefault="00C03710" w:rsidP="00F77DC3">
      <w:pPr>
        <w:jc w:val="both"/>
        <w:rPr>
          <w:rFonts w:ascii="Arial" w:hAnsi="Arial"/>
          <w:bCs/>
          <w:sz w:val="24"/>
          <w:szCs w:val="24"/>
          <w:lang w:val="hr-HR"/>
        </w:rPr>
      </w:pPr>
    </w:p>
    <w:p w14:paraId="053FB6CD" w14:textId="52D07A31" w:rsidR="00105C3C" w:rsidRPr="004C5923" w:rsidRDefault="00105C3C" w:rsidP="00105C3C">
      <w:pPr>
        <w:jc w:val="both"/>
        <w:rPr>
          <w:rFonts w:ascii="Arial" w:hAnsi="Arial"/>
          <w:bCs/>
          <w:sz w:val="24"/>
          <w:szCs w:val="24"/>
          <w:lang w:val="hr-HR"/>
        </w:rPr>
      </w:pPr>
      <w:bookmarkStart w:id="1" w:name="_Hlk113274179"/>
      <w:r w:rsidRPr="004C5923">
        <w:rPr>
          <w:rFonts w:ascii="Arial" w:hAnsi="Arial"/>
          <w:bCs/>
          <w:sz w:val="24"/>
          <w:szCs w:val="24"/>
          <w:lang w:val="hr-HR"/>
        </w:rPr>
        <w:lastRenderedPageBreak/>
        <w:t>Program 1013 –  RAZVOJ KOMUNALNE INFRASTRUKTURE</w:t>
      </w:r>
    </w:p>
    <w:p w14:paraId="76C93336" w14:textId="57E19C8D" w:rsidR="00105C3C" w:rsidRPr="004C5923" w:rsidRDefault="00105C3C" w:rsidP="00105C3C">
      <w:pPr>
        <w:jc w:val="both"/>
        <w:rPr>
          <w:rFonts w:ascii="Arial" w:hAnsi="Arial"/>
          <w:bCs/>
          <w:sz w:val="24"/>
          <w:szCs w:val="24"/>
          <w:lang w:val="hr-HR"/>
        </w:rPr>
      </w:pPr>
      <w:r w:rsidRPr="004C5923">
        <w:rPr>
          <w:rFonts w:ascii="Arial" w:hAnsi="Arial"/>
          <w:bCs/>
          <w:sz w:val="24"/>
          <w:szCs w:val="24"/>
          <w:lang w:val="hr-HR"/>
        </w:rPr>
        <w:t>Razvoj komunalne infrastrukture u prvoj polovici godine ostvaren je u iznosu od 194.159,82 eura, odnosno 40% planiranih sredstava. Realizacija programa odvija se sukladno planiranoj dinamici, a značajan dio sredstava usmjeren je u konkretna ulaganja u komunalnu i prometnu infrastrukturu te pripremu budućih projekata.</w:t>
      </w:r>
    </w:p>
    <w:p w14:paraId="3DBF37AD" w14:textId="68156A24" w:rsidR="00105C3C" w:rsidRPr="004C5923" w:rsidRDefault="00105C3C" w:rsidP="00105C3C">
      <w:pPr>
        <w:jc w:val="both"/>
        <w:rPr>
          <w:rFonts w:ascii="Arial" w:hAnsi="Arial"/>
          <w:bCs/>
          <w:sz w:val="24"/>
          <w:szCs w:val="24"/>
          <w:lang w:val="hr-HR"/>
        </w:rPr>
      </w:pPr>
      <w:r w:rsidRPr="004C5923">
        <w:rPr>
          <w:rFonts w:ascii="Arial" w:hAnsi="Arial"/>
          <w:bCs/>
          <w:sz w:val="24"/>
          <w:szCs w:val="24"/>
          <w:lang w:val="hr-HR"/>
        </w:rPr>
        <w:t>Gledajući po aktivnostima, projektna dokumentacija izrađuje se sukladno planu, a za tu je namjenu utrošeno 39.950,00 eura. Za investicije u zajednički komunalni razvoj za KD Autotrolej utrošeno je 2.268,62 eura, čime Grad sudjeluje u osiguravanju kvalitetnijeg funkcioniranja zajedničke komunalne infrastrukture i javnih usluga.</w:t>
      </w:r>
    </w:p>
    <w:p w14:paraId="06B6D5A0" w14:textId="56892718" w:rsidR="00105C3C" w:rsidRPr="004C5923" w:rsidRDefault="00105C3C" w:rsidP="00105C3C">
      <w:pPr>
        <w:jc w:val="both"/>
        <w:rPr>
          <w:rFonts w:ascii="Arial" w:hAnsi="Arial"/>
          <w:bCs/>
          <w:sz w:val="24"/>
          <w:szCs w:val="24"/>
          <w:lang w:val="hr-HR"/>
        </w:rPr>
      </w:pPr>
      <w:r w:rsidRPr="004C5923">
        <w:rPr>
          <w:rFonts w:ascii="Arial" w:hAnsi="Arial"/>
          <w:bCs/>
          <w:sz w:val="24"/>
          <w:szCs w:val="24"/>
          <w:lang w:val="hr-HR"/>
        </w:rPr>
        <w:t xml:space="preserve">Zdravstvene i veterinarske usluge realizirane su u iznosu od 13.809,30 eura, sukladno potpisanom ugovoru. Za otkup zemljišta za rekonstrukciju ceste utrošeno je 40.630,25 eura. </w:t>
      </w:r>
    </w:p>
    <w:p w14:paraId="16E7251E" w14:textId="77777777" w:rsidR="00105C3C" w:rsidRPr="004C5923" w:rsidRDefault="00105C3C" w:rsidP="00105C3C">
      <w:pPr>
        <w:jc w:val="both"/>
        <w:rPr>
          <w:rFonts w:ascii="Arial" w:hAnsi="Arial"/>
          <w:bCs/>
          <w:sz w:val="24"/>
          <w:szCs w:val="24"/>
          <w:lang w:val="hr-HR"/>
        </w:rPr>
      </w:pPr>
      <w:r w:rsidRPr="004C5923">
        <w:rPr>
          <w:rFonts w:ascii="Arial" w:hAnsi="Arial"/>
          <w:bCs/>
          <w:sz w:val="24"/>
          <w:szCs w:val="24"/>
          <w:lang w:val="hr-HR"/>
        </w:rPr>
        <w:t xml:space="preserve">Posebno značajno ulaganje predstavlja izgradnja parkirališta </w:t>
      </w:r>
      <w:proofErr w:type="spellStart"/>
      <w:r w:rsidRPr="004C5923">
        <w:rPr>
          <w:rFonts w:ascii="Arial" w:hAnsi="Arial"/>
          <w:bCs/>
          <w:sz w:val="24"/>
          <w:szCs w:val="24"/>
          <w:lang w:val="hr-HR"/>
        </w:rPr>
        <w:t>Carovo</w:t>
      </w:r>
      <w:proofErr w:type="spellEnd"/>
      <w:r w:rsidRPr="004C5923">
        <w:rPr>
          <w:rFonts w:ascii="Arial" w:hAnsi="Arial"/>
          <w:bCs/>
          <w:sz w:val="24"/>
          <w:szCs w:val="24"/>
          <w:lang w:val="hr-HR"/>
        </w:rPr>
        <w:t>, za koju je u prvih šest mjeseci utrošeno 50.347,96 eura. Ovim ulaganjem Grad izravno doprinosi rješavanju pitanja parkiranja i uređenju javnog prostora, što je od posebnog značaja za kvalitetu svakodnevnog života građana.</w:t>
      </w:r>
    </w:p>
    <w:p w14:paraId="6AE06EA8" w14:textId="69F7DEF8" w:rsidR="00105C3C" w:rsidRPr="004C5923" w:rsidRDefault="00105C3C" w:rsidP="00105C3C">
      <w:pPr>
        <w:jc w:val="both"/>
        <w:rPr>
          <w:rFonts w:ascii="Arial" w:hAnsi="Arial"/>
          <w:bCs/>
          <w:sz w:val="24"/>
          <w:szCs w:val="24"/>
          <w:lang w:val="hr-HR"/>
        </w:rPr>
      </w:pPr>
      <w:r w:rsidRPr="004C5923">
        <w:rPr>
          <w:rFonts w:ascii="Arial" w:hAnsi="Arial"/>
          <w:bCs/>
          <w:sz w:val="24"/>
          <w:szCs w:val="24"/>
          <w:lang w:val="hr-HR"/>
        </w:rPr>
        <w:t xml:space="preserve">Na usluge upravljanja </w:t>
      </w:r>
      <w:proofErr w:type="spellStart"/>
      <w:r w:rsidRPr="004C5923">
        <w:rPr>
          <w:rFonts w:ascii="Arial" w:hAnsi="Arial"/>
          <w:bCs/>
          <w:sz w:val="24"/>
          <w:szCs w:val="24"/>
          <w:lang w:val="hr-HR"/>
        </w:rPr>
        <w:t>sortirnicom</w:t>
      </w:r>
      <w:proofErr w:type="spellEnd"/>
      <w:r w:rsidRPr="004C5923">
        <w:rPr>
          <w:rFonts w:ascii="Arial" w:hAnsi="Arial"/>
          <w:bCs/>
          <w:sz w:val="24"/>
          <w:szCs w:val="24"/>
          <w:lang w:val="hr-HR"/>
        </w:rPr>
        <w:t xml:space="preserve"> utrošeno je 7.031,04 eura. Za nabavu i ugradnju podiznih stupića na Oštru utrošeno je 28.007,87 eura, čime se unapređuje regulacija prometa i povećava sigurnost te kontrola pristupa na području Oštra. Na postavljanje prometne signalizacije u </w:t>
      </w:r>
      <w:proofErr w:type="spellStart"/>
      <w:r w:rsidRPr="004C5923">
        <w:rPr>
          <w:rFonts w:ascii="Arial" w:hAnsi="Arial"/>
          <w:bCs/>
          <w:sz w:val="24"/>
          <w:szCs w:val="24"/>
          <w:lang w:val="hr-HR"/>
        </w:rPr>
        <w:t>Šmriki</w:t>
      </w:r>
      <w:proofErr w:type="spellEnd"/>
      <w:r w:rsidRPr="004C5923">
        <w:rPr>
          <w:rFonts w:ascii="Arial" w:hAnsi="Arial"/>
          <w:bCs/>
          <w:sz w:val="24"/>
          <w:szCs w:val="24"/>
          <w:lang w:val="hr-HR"/>
        </w:rPr>
        <w:t xml:space="preserve"> u prvih šest mjeseci  utrošeno je 6.215,00 eura, što predstavlja konkretno ulaganje u povećanje sigurnosti prometa i uređenje prometne infrastrukture.</w:t>
      </w:r>
    </w:p>
    <w:p w14:paraId="4DC9E0AB" w14:textId="77777777" w:rsidR="00105C3C" w:rsidRPr="004C5923" w:rsidRDefault="00105C3C" w:rsidP="00105C3C">
      <w:pPr>
        <w:jc w:val="both"/>
        <w:rPr>
          <w:rFonts w:ascii="Arial" w:hAnsi="Arial"/>
          <w:bCs/>
          <w:sz w:val="24"/>
          <w:szCs w:val="24"/>
          <w:lang w:val="hr-HR"/>
        </w:rPr>
      </w:pPr>
      <w:r w:rsidRPr="004C5923">
        <w:rPr>
          <w:rFonts w:ascii="Arial" w:hAnsi="Arial"/>
          <w:bCs/>
          <w:sz w:val="24"/>
          <w:szCs w:val="24"/>
          <w:lang w:val="hr-HR"/>
        </w:rPr>
        <w:t>Za tehničko-tehnološku zaštitu utrošeno je 5.899,78 eura, čime se dodatno unapređuje sigurnost i zaštita gradske imovine i infrastrukture.</w:t>
      </w:r>
    </w:p>
    <w:p w14:paraId="02D15C6C" w14:textId="6531C009" w:rsidR="004872D2" w:rsidRPr="004C5923" w:rsidRDefault="00105C3C" w:rsidP="00105C3C">
      <w:pPr>
        <w:jc w:val="both"/>
        <w:rPr>
          <w:rFonts w:ascii="Arial" w:hAnsi="Arial"/>
          <w:bCs/>
          <w:sz w:val="24"/>
          <w:szCs w:val="24"/>
          <w:lang w:val="hr-HR"/>
        </w:rPr>
      </w:pPr>
      <w:r w:rsidRPr="004C5923">
        <w:rPr>
          <w:rFonts w:ascii="Arial" w:hAnsi="Arial"/>
          <w:bCs/>
          <w:sz w:val="24"/>
          <w:szCs w:val="24"/>
          <w:lang w:val="hr-HR"/>
        </w:rPr>
        <w:t>U drugom dijelu godine očekuje se nastavak provedbe planiranih aktivnosti i daljnje povećanje realizacije programa, čime će se nastaviti ulaganja u komunalnu infrastrukturu i podizanje kvalitete života građana Kraljevice.</w:t>
      </w:r>
    </w:p>
    <w:p w14:paraId="40A10158" w14:textId="77777777" w:rsidR="00105C3C" w:rsidRPr="004C5923" w:rsidRDefault="00105C3C" w:rsidP="00105C3C">
      <w:pPr>
        <w:jc w:val="both"/>
        <w:rPr>
          <w:rFonts w:ascii="Arial" w:hAnsi="Arial"/>
          <w:bCs/>
          <w:sz w:val="24"/>
          <w:szCs w:val="24"/>
          <w:lang w:val="hr-HR"/>
        </w:rPr>
      </w:pPr>
    </w:p>
    <w:p w14:paraId="32732524" w14:textId="47AAE99F"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Program 1014 PROSTORNO UREĐENJE I UNAPREĐENJE STANOVANJA</w:t>
      </w:r>
    </w:p>
    <w:p w14:paraId="06649F23" w14:textId="0D679811"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 xml:space="preserve">U prvom polugodištu ostvareno je </w:t>
      </w:r>
      <w:r w:rsidR="004872D2" w:rsidRPr="004C5923">
        <w:rPr>
          <w:rFonts w:ascii="Arial" w:hAnsi="Arial"/>
          <w:bCs/>
          <w:sz w:val="24"/>
          <w:szCs w:val="24"/>
          <w:lang w:val="hr-HR"/>
        </w:rPr>
        <w:t>16</w:t>
      </w:r>
      <w:r w:rsidRPr="004C5923">
        <w:rPr>
          <w:rFonts w:ascii="Arial" w:hAnsi="Arial"/>
          <w:bCs/>
          <w:sz w:val="24"/>
          <w:szCs w:val="24"/>
          <w:lang w:val="hr-HR"/>
        </w:rPr>
        <w:t xml:space="preserve">% plana ili </w:t>
      </w:r>
      <w:r w:rsidR="004872D2" w:rsidRPr="004C5923">
        <w:rPr>
          <w:rFonts w:ascii="Arial" w:hAnsi="Arial"/>
          <w:bCs/>
          <w:sz w:val="24"/>
          <w:szCs w:val="24"/>
          <w:lang w:val="hr-HR"/>
        </w:rPr>
        <w:t>18.523,68</w:t>
      </w:r>
      <w:r w:rsidRPr="004C5923">
        <w:rPr>
          <w:rFonts w:ascii="Arial" w:hAnsi="Arial"/>
          <w:bCs/>
          <w:sz w:val="24"/>
          <w:szCs w:val="24"/>
          <w:lang w:val="hr-HR"/>
        </w:rPr>
        <w:t xml:space="preserve"> </w:t>
      </w:r>
      <w:r w:rsidR="001265B8" w:rsidRPr="004C5923">
        <w:rPr>
          <w:rFonts w:ascii="Arial" w:hAnsi="Arial"/>
          <w:bCs/>
          <w:sz w:val="24"/>
          <w:szCs w:val="24"/>
          <w:lang w:val="hr-HR"/>
        </w:rPr>
        <w:t>eura</w:t>
      </w:r>
      <w:r w:rsidRPr="004C5923">
        <w:rPr>
          <w:rFonts w:ascii="Arial" w:hAnsi="Arial"/>
          <w:bCs/>
          <w:sz w:val="24"/>
          <w:szCs w:val="24"/>
          <w:lang w:val="hr-HR"/>
        </w:rPr>
        <w:t xml:space="preserve"> rashoda. </w:t>
      </w:r>
      <w:bookmarkEnd w:id="1"/>
      <w:r w:rsidR="003573CD" w:rsidRPr="004C5923">
        <w:rPr>
          <w:rFonts w:ascii="Arial" w:hAnsi="Arial"/>
          <w:bCs/>
          <w:sz w:val="24"/>
          <w:szCs w:val="24"/>
          <w:lang w:val="hr-HR"/>
        </w:rPr>
        <w:t xml:space="preserve"> </w:t>
      </w:r>
      <w:r w:rsidR="00E40E02" w:rsidRPr="004C5923">
        <w:rPr>
          <w:rFonts w:ascii="Arial" w:hAnsi="Arial"/>
          <w:bCs/>
          <w:sz w:val="24"/>
          <w:szCs w:val="24"/>
          <w:lang w:val="hr-HR"/>
        </w:rPr>
        <w:t>Utrošeni iznos odnosi se na</w:t>
      </w:r>
      <w:r w:rsidR="00C922BA" w:rsidRPr="004C5923">
        <w:rPr>
          <w:rFonts w:ascii="Arial" w:hAnsi="Arial"/>
          <w:bCs/>
          <w:sz w:val="24"/>
          <w:szCs w:val="24"/>
          <w:lang w:val="hr-HR"/>
        </w:rPr>
        <w:t xml:space="preserve"> geodetske usluge i elaborate (</w:t>
      </w:r>
      <w:r w:rsidR="004872D2" w:rsidRPr="004C5923">
        <w:rPr>
          <w:rFonts w:ascii="Arial" w:hAnsi="Arial"/>
          <w:bCs/>
          <w:sz w:val="24"/>
          <w:szCs w:val="24"/>
          <w:lang w:val="hr-HR"/>
        </w:rPr>
        <w:t>12.303,56</w:t>
      </w:r>
      <w:r w:rsidR="00C922BA" w:rsidRPr="004C5923">
        <w:rPr>
          <w:rFonts w:ascii="Arial" w:hAnsi="Arial"/>
          <w:bCs/>
          <w:sz w:val="24"/>
          <w:szCs w:val="24"/>
          <w:lang w:val="hr-HR"/>
        </w:rPr>
        <w:t xml:space="preserve"> eura), </w:t>
      </w:r>
      <w:r w:rsidR="004872D2" w:rsidRPr="004C5923">
        <w:rPr>
          <w:rFonts w:ascii="Arial" w:hAnsi="Arial"/>
          <w:bCs/>
          <w:sz w:val="24"/>
          <w:szCs w:val="24"/>
          <w:lang w:val="hr-HR"/>
        </w:rPr>
        <w:t xml:space="preserve">stambenu pričuvu za prostore u vlasništvu Grada (1.370,12 eura), na UPU Poslovne zone </w:t>
      </w:r>
      <w:proofErr w:type="spellStart"/>
      <w:r w:rsidR="004872D2" w:rsidRPr="004C5923">
        <w:rPr>
          <w:rFonts w:ascii="Arial" w:hAnsi="Arial"/>
          <w:bCs/>
          <w:sz w:val="24"/>
          <w:szCs w:val="24"/>
          <w:lang w:val="hr-HR"/>
        </w:rPr>
        <w:t>Žlibina</w:t>
      </w:r>
      <w:proofErr w:type="spellEnd"/>
      <w:r w:rsidR="004872D2" w:rsidRPr="004C5923">
        <w:rPr>
          <w:rFonts w:ascii="Arial" w:hAnsi="Arial"/>
          <w:bCs/>
          <w:sz w:val="24"/>
          <w:szCs w:val="24"/>
          <w:lang w:val="hr-HR"/>
        </w:rPr>
        <w:t xml:space="preserve"> (500,00 eura) i na Izvješće o stanju u prostoru grada Kraljevice (4.350,00 eura).</w:t>
      </w:r>
    </w:p>
    <w:p w14:paraId="5D39B903" w14:textId="77777777" w:rsidR="00C03710" w:rsidRPr="004C5923" w:rsidRDefault="00C03710" w:rsidP="00F77DC3">
      <w:pPr>
        <w:jc w:val="both"/>
        <w:rPr>
          <w:rFonts w:ascii="Arial" w:hAnsi="Arial"/>
          <w:bCs/>
          <w:sz w:val="24"/>
          <w:szCs w:val="24"/>
          <w:lang w:val="hr-HR"/>
        </w:rPr>
      </w:pPr>
    </w:p>
    <w:p w14:paraId="0A7B83E1" w14:textId="77777777"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Program 1015 POTPORA POLJOPRIVREDI</w:t>
      </w:r>
    </w:p>
    <w:p w14:paraId="7A5CB03C" w14:textId="2FD5F486" w:rsidR="00C922BA" w:rsidRPr="004C5923" w:rsidRDefault="004872D2" w:rsidP="00F77DC3">
      <w:pPr>
        <w:jc w:val="both"/>
        <w:rPr>
          <w:rFonts w:ascii="Arial" w:hAnsi="Arial"/>
          <w:bCs/>
          <w:sz w:val="24"/>
          <w:szCs w:val="24"/>
          <w:lang w:val="hr-HR"/>
        </w:rPr>
      </w:pPr>
      <w:r w:rsidRPr="004C5923">
        <w:rPr>
          <w:rFonts w:ascii="Arial" w:hAnsi="Arial"/>
          <w:bCs/>
          <w:sz w:val="24"/>
          <w:szCs w:val="24"/>
          <w:lang w:val="hr-HR"/>
        </w:rPr>
        <w:t>Na program je utrošeno 3.677,74 eura, a odnosi se na članarinu za LAG Vinodol.</w:t>
      </w:r>
    </w:p>
    <w:p w14:paraId="3E128B1A" w14:textId="77777777" w:rsidR="004872D2" w:rsidRPr="004C5923" w:rsidRDefault="004872D2" w:rsidP="00F77DC3">
      <w:pPr>
        <w:jc w:val="both"/>
        <w:rPr>
          <w:rFonts w:ascii="Arial" w:hAnsi="Arial"/>
          <w:bCs/>
          <w:sz w:val="24"/>
          <w:szCs w:val="24"/>
          <w:lang w:val="hr-HR"/>
        </w:rPr>
      </w:pPr>
    </w:p>
    <w:p w14:paraId="11860399" w14:textId="77777777"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Program 1016 ZAŠTITA POTROŠAČA</w:t>
      </w:r>
    </w:p>
    <w:p w14:paraId="5D44D1E8" w14:textId="77777777"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Sredstva za sufinanciranje regionalne organizacije za zaštitu potrošača su ugovorena i bit će isplaćena u narednom razdoblju.</w:t>
      </w:r>
    </w:p>
    <w:p w14:paraId="34359C81" w14:textId="195C11BE" w:rsidR="00C03710" w:rsidRPr="004C5923" w:rsidRDefault="00C03710" w:rsidP="00F77DC3">
      <w:pPr>
        <w:jc w:val="both"/>
        <w:rPr>
          <w:rFonts w:ascii="Arial" w:hAnsi="Arial"/>
          <w:bCs/>
          <w:sz w:val="24"/>
          <w:szCs w:val="24"/>
          <w:lang w:val="hr-HR"/>
        </w:rPr>
      </w:pPr>
    </w:p>
    <w:p w14:paraId="0E4BA006" w14:textId="77777777" w:rsidR="00FD67DD" w:rsidRPr="004C5923" w:rsidRDefault="00FD67DD" w:rsidP="00F77DC3">
      <w:pPr>
        <w:jc w:val="both"/>
        <w:rPr>
          <w:rFonts w:ascii="Arial" w:hAnsi="Arial"/>
          <w:bCs/>
          <w:sz w:val="24"/>
          <w:szCs w:val="24"/>
          <w:lang w:val="hr-HR"/>
        </w:rPr>
      </w:pPr>
    </w:p>
    <w:p w14:paraId="07C1D7EF" w14:textId="4720FB4E" w:rsidR="00F77DC3" w:rsidRPr="004C5923" w:rsidRDefault="00F77DC3" w:rsidP="00F77DC3">
      <w:pPr>
        <w:jc w:val="both"/>
        <w:rPr>
          <w:rFonts w:ascii="Arial" w:hAnsi="Arial"/>
          <w:bCs/>
          <w:sz w:val="24"/>
          <w:szCs w:val="24"/>
          <w:u w:val="single"/>
          <w:lang w:val="hr-HR"/>
        </w:rPr>
      </w:pPr>
      <w:r w:rsidRPr="004C5923">
        <w:rPr>
          <w:rFonts w:ascii="Arial" w:hAnsi="Arial"/>
          <w:bCs/>
          <w:sz w:val="24"/>
          <w:szCs w:val="24"/>
          <w:u w:val="single"/>
          <w:lang w:val="hr-HR"/>
        </w:rPr>
        <w:t>GLAVA 2: VLASTITI POGON</w:t>
      </w:r>
    </w:p>
    <w:p w14:paraId="5755CCA8" w14:textId="77777777" w:rsidR="003573CD" w:rsidRPr="004C5923" w:rsidRDefault="003573CD" w:rsidP="00F77DC3">
      <w:pPr>
        <w:jc w:val="both"/>
        <w:rPr>
          <w:rFonts w:ascii="Arial" w:hAnsi="Arial"/>
          <w:bCs/>
          <w:sz w:val="24"/>
          <w:szCs w:val="24"/>
          <w:lang w:val="hr-HR"/>
        </w:rPr>
      </w:pPr>
    </w:p>
    <w:p w14:paraId="3285A1D9" w14:textId="77777777"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Program 2001 VLASTITI POGON</w:t>
      </w:r>
    </w:p>
    <w:p w14:paraId="4B9EDA3F" w14:textId="190530FC"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t>Za rad Vlastitog pogona,</w:t>
      </w:r>
      <w:r w:rsidR="007E3B44" w:rsidRPr="004C5923">
        <w:rPr>
          <w:rFonts w:ascii="Arial" w:hAnsi="Arial"/>
          <w:bCs/>
          <w:sz w:val="24"/>
          <w:szCs w:val="24"/>
          <w:lang w:val="hr-HR"/>
        </w:rPr>
        <w:t xml:space="preserve"> s jednim</w:t>
      </w:r>
      <w:r w:rsidRPr="004C5923">
        <w:rPr>
          <w:rFonts w:ascii="Arial" w:hAnsi="Arial"/>
          <w:bCs/>
          <w:sz w:val="24"/>
          <w:szCs w:val="24"/>
          <w:lang w:val="hr-HR"/>
        </w:rPr>
        <w:t xml:space="preserve"> zaposlenik</w:t>
      </w:r>
      <w:r w:rsidR="007E3B44" w:rsidRPr="004C5923">
        <w:rPr>
          <w:rFonts w:ascii="Arial" w:hAnsi="Arial"/>
          <w:bCs/>
          <w:sz w:val="24"/>
          <w:szCs w:val="24"/>
          <w:lang w:val="hr-HR"/>
        </w:rPr>
        <w:t>om</w:t>
      </w:r>
      <w:r w:rsidRPr="004C5923">
        <w:rPr>
          <w:rFonts w:ascii="Arial" w:hAnsi="Arial"/>
          <w:bCs/>
          <w:sz w:val="24"/>
          <w:szCs w:val="24"/>
          <w:lang w:val="hr-HR"/>
        </w:rPr>
        <w:t xml:space="preserve"> ostvareno  je </w:t>
      </w:r>
      <w:r w:rsidR="004872D2" w:rsidRPr="004C5923">
        <w:rPr>
          <w:rFonts w:ascii="Arial" w:hAnsi="Arial"/>
          <w:bCs/>
          <w:sz w:val="24"/>
          <w:szCs w:val="24"/>
          <w:lang w:val="hr-HR"/>
        </w:rPr>
        <w:t>19.920,41</w:t>
      </w:r>
      <w:r w:rsidR="007E3B44" w:rsidRPr="004C5923">
        <w:rPr>
          <w:rFonts w:ascii="Arial" w:hAnsi="Arial"/>
          <w:bCs/>
          <w:sz w:val="24"/>
          <w:szCs w:val="24"/>
          <w:lang w:val="hr-HR"/>
        </w:rPr>
        <w:t xml:space="preserve"> eura</w:t>
      </w:r>
      <w:r w:rsidRPr="004C5923">
        <w:rPr>
          <w:rFonts w:ascii="Arial" w:hAnsi="Arial"/>
          <w:bCs/>
          <w:sz w:val="24"/>
          <w:szCs w:val="24"/>
          <w:lang w:val="hr-HR"/>
        </w:rPr>
        <w:t xml:space="preserve"> rashoda što je </w:t>
      </w:r>
      <w:r w:rsidR="00C922BA" w:rsidRPr="004C5923">
        <w:rPr>
          <w:rFonts w:ascii="Arial" w:hAnsi="Arial"/>
          <w:bCs/>
          <w:sz w:val="24"/>
          <w:szCs w:val="24"/>
          <w:lang w:val="hr-HR"/>
        </w:rPr>
        <w:t>3</w:t>
      </w:r>
      <w:r w:rsidR="004872D2" w:rsidRPr="004C5923">
        <w:rPr>
          <w:rFonts w:ascii="Arial" w:hAnsi="Arial"/>
          <w:bCs/>
          <w:sz w:val="24"/>
          <w:szCs w:val="24"/>
          <w:lang w:val="hr-HR"/>
        </w:rPr>
        <w:t>5</w:t>
      </w:r>
      <w:r w:rsidRPr="004C5923">
        <w:rPr>
          <w:rFonts w:ascii="Arial" w:hAnsi="Arial"/>
          <w:bCs/>
          <w:sz w:val="24"/>
          <w:szCs w:val="24"/>
          <w:lang w:val="hr-HR"/>
        </w:rPr>
        <w:t>% plana.</w:t>
      </w:r>
    </w:p>
    <w:p w14:paraId="2827899D" w14:textId="77777777" w:rsidR="00C03710" w:rsidRPr="004C5923" w:rsidRDefault="00C03710" w:rsidP="00F77DC3">
      <w:pPr>
        <w:jc w:val="both"/>
        <w:rPr>
          <w:rFonts w:ascii="Arial" w:hAnsi="Arial"/>
          <w:bCs/>
          <w:sz w:val="24"/>
          <w:szCs w:val="24"/>
          <w:lang w:val="hr-HR"/>
        </w:rPr>
      </w:pPr>
    </w:p>
    <w:p w14:paraId="0FD72700" w14:textId="77777777" w:rsidR="00F77DC3" w:rsidRPr="004C5923" w:rsidRDefault="00F77DC3" w:rsidP="00F77DC3">
      <w:pPr>
        <w:jc w:val="both"/>
        <w:rPr>
          <w:rFonts w:ascii="Arial" w:hAnsi="Arial"/>
          <w:bCs/>
          <w:sz w:val="24"/>
          <w:szCs w:val="24"/>
          <w:lang w:val="hr-HR"/>
        </w:rPr>
      </w:pPr>
      <w:r w:rsidRPr="004C5923">
        <w:rPr>
          <w:rFonts w:ascii="Arial" w:hAnsi="Arial"/>
          <w:bCs/>
          <w:sz w:val="24"/>
          <w:szCs w:val="24"/>
          <w:lang w:val="hr-HR"/>
        </w:rPr>
        <w:lastRenderedPageBreak/>
        <w:t>Program 2002 ODRŽAVANJE KOMUNALNE INFRASTRUKTURE</w:t>
      </w:r>
    </w:p>
    <w:p w14:paraId="07FAE704" w14:textId="546B9D5B" w:rsidR="00734461" w:rsidRPr="004C5923" w:rsidRDefault="00F77DC3" w:rsidP="00F77DC3">
      <w:pPr>
        <w:jc w:val="both"/>
        <w:rPr>
          <w:rFonts w:ascii="Arial" w:hAnsi="Arial"/>
          <w:bCs/>
          <w:sz w:val="24"/>
          <w:szCs w:val="24"/>
          <w:lang w:val="hr-HR"/>
        </w:rPr>
      </w:pPr>
      <w:r w:rsidRPr="004C5923">
        <w:rPr>
          <w:rFonts w:ascii="Arial" w:hAnsi="Arial"/>
          <w:bCs/>
          <w:sz w:val="24"/>
          <w:szCs w:val="24"/>
          <w:lang w:val="hr-HR"/>
        </w:rPr>
        <w:t xml:space="preserve">Na aktivnosti  održavanja groblja, održavanja javnih površina, održavanja čistoće, održavanja nerazvrstanih cesta, održavanje javnih zelenih površina, održavanje građevina javne odvodnje i održavanje građevina i uređaja javne namjene sukladno Zakonu o komunalnom gospodarstvu („Narodne novine“ broj 68/18, 110/18 i 32/20),  ukupno je ostvareno </w:t>
      </w:r>
      <w:r w:rsidR="004872D2" w:rsidRPr="004C5923">
        <w:rPr>
          <w:rFonts w:ascii="Arial" w:hAnsi="Arial"/>
          <w:bCs/>
          <w:sz w:val="24"/>
          <w:szCs w:val="24"/>
          <w:lang w:val="hr-HR"/>
        </w:rPr>
        <w:t>276.430,02</w:t>
      </w:r>
      <w:r w:rsidRPr="004C5923">
        <w:rPr>
          <w:rFonts w:ascii="Arial" w:hAnsi="Arial"/>
          <w:bCs/>
          <w:sz w:val="24"/>
          <w:szCs w:val="24"/>
          <w:lang w:val="hr-HR"/>
        </w:rPr>
        <w:t xml:space="preserve"> </w:t>
      </w:r>
      <w:r w:rsidR="001265B8" w:rsidRPr="004C5923">
        <w:rPr>
          <w:rFonts w:ascii="Arial" w:hAnsi="Arial"/>
          <w:bCs/>
          <w:sz w:val="24"/>
          <w:szCs w:val="24"/>
          <w:lang w:val="hr-HR"/>
        </w:rPr>
        <w:t>eura</w:t>
      </w:r>
      <w:r w:rsidRPr="004C5923">
        <w:rPr>
          <w:rFonts w:ascii="Arial" w:hAnsi="Arial"/>
          <w:bCs/>
          <w:sz w:val="24"/>
          <w:szCs w:val="24"/>
          <w:lang w:val="hr-HR"/>
        </w:rPr>
        <w:t xml:space="preserve"> rashoda ili </w:t>
      </w:r>
      <w:r w:rsidR="004872D2" w:rsidRPr="004C5923">
        <w:rPr>
          <w:rFonts w:ascii="Arial" w:hAnsi="Arial"/>
          <w:bCs/>
          <w:sz w:val="24"/>
          <w:szCs w:val="24"/>
          <w:lang w:val="hr-HR"/>
        </w:rPr>
        <w:t>47</w:t>
      </w:r>
      <w:r w:rsidRPr="004C5923">
        <w:rPr>
          <w:rFonts w:ascii="Arial" w:hAnsi="Arial"/>
          <w:bCs/>
          <w:sz w:val="24"/>
          <w:szCs w:val="24"/>
          <w:lang w:val="hr-HR"/>
        </w:rPr>
        <w:t>% plana. Plan se po pozicijama  realizira u planiranoj dinamici sukladno jednogodišnjim i dvogodišnjim ugovorima.</w:t>
      </w:r>
    </w:p>
    <w:p w14:paraId="44BD2CC3" w14:textId="77777777" w:rsidR="00734461" w:rsidRPr="004C5923" w:rsidRDefault="00734461" w:rsidP="00F77DC3">
      <w:pPr>
        <w:jc w:val="both"/>
        <w:rPr>
          <w:rFonts w:ascii="Arial" w:hAnsi="Arial"/>
          <w:bCs/>
          <w:sz w:val="24"/>
          <w:szCs w:val="24"/>
          <w:lang w:val="hr-HR"/>
        </w:rPr>
      </w:pPr>
    </w:p>
    <w:p w14:paraId="34F7DE1C" w14:textId="77777777" w:rsidR="00EC2423" w:rsidRPr="004C5923" w:rsidRDefault="00EC2423" w:rsidP="00DD36E3">
      <w:pPr>
        <w:jc w:val="both"/>
        <w:rPr>
          <w:rFonts w:ascii="Arial" w:hAnsi="Arial"/>
          <w:b/>
          <w:sz w:val="24"/>
          <w:szCs w:val="24"/>
          <w:lang w:val="hr-HR"/>
        </w:rPr>
      </w:pPr>
    </w:p>
    <w:p w14:paraId="2410AC05" w14:textId="0922951A" w:rsidR="00EC2423" w:rsidRPr="004C5923" w:rsidRDefault="003409D4" w:rsidP="003409D4">
      <w:pPr>
        <w:pStyle w:val="Odlomakpopisa"/>
        <w:numPr>
          <w:ilvl w:val="0"/>
          <w:numId w:val="19"/>
        </w:numPr>
        <w:jc w:val="both"/>
        <w:rPr>
          <w:rFonts w:ascii="Arial" w:hAnsi="Arial"/>
          <w:b/>
          <w:bCs/>
          <w:sz w:val="24"/>
          <w:szCs w:val="24"/>
          <w:lang w:val="hr-HR"/>
        </w:rPr>
      </w:pPr>
      <w:r w:rsidRPr="004C5923">
        <w:rPr>
          <w:rFonts w:ascii="Arial" w:hAnsi="Arial"/>
          <w:b/>
          <w:bCs/>
          <w:sz w:val="24"/>
          <w:szCs w:val="24"/>
          <w:lang w:val="hr-HR"/>
        </w:rPr>
        <w:t xml:space="preserve">POSEBNI IZVJEŠTAJI U POLUGODIŠNJEM IZVJEŠTAJU O IZVRŠENJU PRORAČUNA GRADA KRALJEVICE ZA </w:t>
      </w:r>
      <w:r w:rsidR="00115D7D" w:rsidRPr="004C5923">
        <w:rPr>
          <w:rFonts w:ascii="Arial" w:hAnsi="Arial"/>
          <w:b/>
          <w:bCs/>
          <w:sz w:val="24"/>
          <w:szCs w:val="24"/>
          <w:lang w:val="hr-HR"/>
        </w:rPr>
        <w:t>2026</w:t>
      </w:r>
      <w:r w:rsidRPr="004C5923">
        <w:rPr>
          <w:rFonts w:ascii="Arial" w:hAnsi="Arial"/>
          <w:b/>
          <w:bCs/>
          <w:sz w:val="24"/>
          <w:szCs w:val="24"/>
          <w:lang w:val="hr-HR"/>
        </w:rPr>
        <w:t>. GODINU</w:t>
      </w:r>
    </w:p>
    <w:p w14:paraId="7D250C73" w14:textId="77777777" w:rsidR="003409D4" w:rsidRPr="004C5923" w:rsidRDefault="003409D4" w:rsidP="003409D4">
      <w:pPr>
        <w:jc w:val="both"/>
        <w:rPr>
          <w:rFonts w:ascii="Arial" w:hAnsi="Arial"/>
          <w:b/>
          <w:sz w:val="24"/>
          <w:szCs w:val="24"/>
          <w:lang w:val="hr-HR"/>
        </w:rPr>
      </w:pPr>
    </w:p>
    <w:p w14:paraId="2EA3F91C" w14:textId="4EC4F03C" w:rsidR="00DD36E3" w:rsidRPr="004C5923" w:rsidRDefault="003B15B3" w:rsidP="003409D4">
      <w:pPr>
        <w:pStyle w:val="Odlomakpopisa"/>
        <w:numPr>
          <w:ilvl w:val="1"/>
          <w:numId w:val="29"/>
        </w:numPr>
        <w:jc w:val="both"/>
        <w:rPr>
          <w:rFonts w:ascii="Arial" w:hAnsi="Arial"/>
          <w:b/>
          <w:bCs/>
          <w:sz w:val="24"/>
          <w:szCs w:val="24"/>
          <w:lang w:val="hr-HR"/>
        </w:rPr>
      </w:pPr>
      <w:r w:rsidRPr="004C5923">
        <w:rPr>
          <w:rFonts w:ascii="Arial" w:hAnsi="Arial"/>
          <w:b/>
          <w:bCs/>
          <w:sz w:val="24"/>
          <w:szCs w:val="24"/>
          <w:lang w:val="hr-HR"/>
        </w:rPr>
        <w:t>Izvještaj o zaduživanju na domaćem i stranom tržištu novca i kapitala</w:t>
      </w:r>
    </w:p>
    <w:p w14:paraId="639870F9" w14:textId="77777777" w:rsidR="00F5486A" w:rsidRPr="004C5923" w:rsidRDefault="00F5486A" w:rsidP="00F5486A">
      <w:pPr>
        <w:spacing w:line="276" w:lineRule="auto"/>
        <w:jc w:val="both"/>
        <w:rPr>
          <w:rFonts w:ascii="Arial" w:eastAsia="Calibri" w:hAnsi="Arial" w:cs="Arial"/>
          <w:sz w:val="24"/>
          <w:szCs w:val="24"/>
          <w:lang w:val="hr-HR" w:eastAsia="en-US"/>
        </w:rPr>
      </w:pPr>
    </w:p>
    <w:p w14:paraId="65D8A25F" w14:textId="77777777" w:rsidR="00A80EE4" w:rsidRPr="004C5923" w:rsidRDefault="00F5486A" w:rsidP="00F5486A">
      <w:pPr>
        <w:spacing w:line="276" w:lineRule="auto"/>
        <w:jc w:val="both"/>
        <w:rPr>
          <w:rFonts w:ascii="Arial" w:eastAsia="Calibri" w:hAnsi="Arial" w:cs="Arial"/>
          <w:sz w:val="24"/>
          <w:szCs w:val="24"/>
          <w:lang w:val="hr-HR" w:eastAsia="en-US"/>
        </w:rPr>
      </w:pPr>
      <w:r w:rsidRPr="004C5923">
        <w:rPr>
          <w:rFonts w:ascii="Arial" w:eastAsia="Calibri" w:hAnsi="Arial" w:cs="Arial"/>
          <w:sz w:val="24"/>
          <w:szCs w:val="24"/>
          <w:lang w:val="hr-HR" w:eastAsia="en-US"/>
        </w:rPr>
        <w:t xml:space="preserve">U promatranom razdoblju Grad Kraljevica nije imao novih zaduživanja. </w:t>
      </w:r>
    </w:p>
    <w:p w14:paraId="41F9EF6C" w14:textId="77777777" w:rsidR="00A80EE4" w:rsidRPr="004C5923" w:rsidRDefault="00A80EE4" w:rsidP="00F5486A">
      <w:pPr>
        <w:spacing w:line="276" w:lineRule="auto"/>
        <w:jc w:val="both"/>
        <w:rPr>
          <w:rFonts w:ascii="Arial" w:eastAsia="Calibri" w:hAnsi="Arial" w:cs="Arial"/>
          <w:sz w:val="24"/>
          <w:szCs w:val="24"/>
          <w:lang w:val="hr-HR" w:eastAsia="en-US"/>
        </w:rPr>
      </w:pPr>
    </w:p>
    <w:p w14:paraId="2C62DBDA" w14:textId="77777777" w:rsidR="00A80EE4" w:rsidRPr="004C5923" w:rsidRDefault="00A80EE4" w:rsidP="00A80EE4">
      <w:pPr>
        <w:spacing w:line="276" w:lineRule="auto"/>
        <w:jc w:val="both"/>
        <w:rPr>
          <w:rFonts w:ascii="Arial" w:eastAsia="Calibri" w:hAnsi="Arial" w:cs="Arial"/>
          <w:sz w:val="24"/>
          <w:szCs w:val="24"/>
          <w:lang w:val="hr-HR" w:eastAsia="en-US"/>
        </w:rPr>
      </w:pPr>
      <w:r w:rsidRPr="004C5923">
        <w:rPr>
          <w:rFonts w:ascii="Arial" w:eastAsia="Calibri" w:hAnsi="Arial" w:cs="Arial"/>
          <w:sz w:val="24"/>
          <w:szCs w:val="24"/>
          <w:lang w:val="hr-HR" w:eastAsia="en-US"/>
        </w:rPr>
        <w:t>Gradsko vijeće Grada Kraljevice donijelo je dana 18. lipnja 2020. godine Odluku o zaduživanju Grada Kraljevice, a Odluka je objavljena u „Službenim novinama Grada Kraljevice“ broj 5/20.</w:t>
      </w:r>
      <w:r w:rsidRPr="004C5923">
        <w:rPr>
          <w:rFonts w:ascii="Arial" w:eastAsia="Calibri" w:hAnsi="Arial" w:cs="Arial"/>
          <w:sz w:val="24"/>
          <w:szCs w:val="24"/>
          <w:lang w:eastAsia="en-US"/>
        </w:rPr>
        <w:t xml:space="preserve"> K</w:t>
      </w:r>
      <w:proofErr w:type="spellStart"/>
      <w:r w:rsidRPr="004C5923">
        <w:rPr>
          <w:rFonts w:ascii="Arial" w:eastAsia="Calibri" w:hAnsi="Arial" w:cs="Arial"/>
          <w:sz w:val="24"/>
          <w:szCs w:val="24"/>
          <w:lang w:val="hr-HR" w:eastAsia="en-US"/>
        </w:rPr>
        <w:t>reditno</w:t>
      </w:r>
      <w:proofErr w:type="spellEnd"/>
      <w:r w:rsidRPr="004C5923">
        <w:rPr>
          <w:rFonts w:ascii="Arial" w:eastAsia="Calibri" w:hAnsi="Arial" w:cs="Arial"/>
          <w:sz w:val="24"/>
          <w:szCs w:val="24"/>
          <w:lang w:val="hr-HR" w:eastAsia="en-US"/>
        </w:rPr>
        <w:t xml:space="preserve"> zaduženje u iznosu 676.886,32 eura odnosi se na realizaciju projekata </w:t>
      </w:r>
      <w:proofErr w:type="spellStart"/>
      <w:r w:rsidRPr="004C5923">
        <w:rPr>
          <w:rFonts w:ascii="Arial" w:eastAsia="Calibri" w:hAnsi="Arial" w:cs="Arial"/>
          <w:sz w:val="24"/>
          <w:szCs w:val="24"/>
          <w:lang w:val="hr-HR" w:eastAsia="en-US"/>
        </w:rPr>
        <w:t>Podbanj</w:t>
      </w:r>
      <w:proofErr w:type="spellEnd"/>
      <w:r w:rsidRPr="004C5923">
        <w:rPr>
          <w:rFonts w:ascii="Arial" w:eastAsia="Calibri" w:hAnsi="Arial" w:cs="Arial"/>
          <w:sz w:val="24"/>
          <w:szCs w:val="24"/>
          <w:lang w:val="hr-HR" w:eastAsia="en-US"/>
        </w:rPr>
        <w:t xml:space="preserve"> II, Proširenje groblja Kraljevica te sufinanciranje vlastitog udjela u projektu KTR „Putovima </w:t>
      </w:r>
      <w:proofErr w:type="gramStart"/>
      <w:r w:rsidRPr="004C5923">
        <w:rPr>
          <w:rFonts w:ascii="Arial" w:eastAsia="Calibri" w:hAnsi="Arial" w:cs="Arial"/>
          <w:sz w:val="24"/>
          <w:szCs w:val="24"/>
          <w:lang w:val="hr-HR" w:eastAsia="en-US"/>
        </w:rPr>
        <w:t>Frankopana“</w:t>
      </w:r>
      <w:proofErr w:type="gramEnd"/>
      <w:r w:rsidRPr="004C5923">
        <w:rPr>
          <w:rFonts w:ascii="Arial" w:eastAsia="Calibri" w:hAnsi="Arial" w:cs="Arial"/>
          <w:sz w:val="24"/>
          <w:szCs w:val="24"/>
          <w:lang w:val="hr-HR" w:eastAsia="en-US"/>
        </w:rPr>
        <w:t>.</w:t>
      </w:r>
    </w:p>
    <w:p w14:paraId="6798F6F6" w14:textId="4E0DA1FB" w:rsidR="00A80EE4" w:rsidRPr="004C5923" w:rsidRDefault="00A80EE4" w:rsidP="00A80EE4">
      <w:pPr>
        <w:spacing w:line="276" w:lineRule="auto"/>
        <w:jc w:val="both"/>
        <w:rPr>
          <w:rFonts w:ascii="Arial" w:eastAsia="Calibri" w:hAnsi="Arial" w:cs="Arial"/>
          <w:sz w:val="24"/>
          <w:szCs w:val="24"/>
          <w:lang w:val="hr-HR" w:eastAsia="en-US"/>
        </w:rPr>
      </w:pPr>
      <w:r w:rsidRPr="004C5923">
        <w:rPr>
          <w:rFonts w:ascii="Arial" w:eastAsia="Calibri" w:hAnsi="Arial" w:cs="Arial"/>
          <w:sz w:val="24"/>
          <w:szCs w:val="24"/>
          <w:lang w:val="hr-HR" w:eastAsia="en-US"/>
        </w:rPr>
        <w:t>Sredstva za otplatu kredita (glavnice i kamata) osigurat će se u proračunima Grada Kraljevice u iznosima godišnjih anuiteta prema otplatnom planu.</w:t>
      </w:r>
      <w:r w:rsidRPr="004C5923">
        <w:rPr>
          <w:rFonts w:ascii="Arial" w:eastAsia="Calibri" w:hAnsi="Arial" w:cs="Arial"/>
          <w:sz w:val="24"/>
          <w:szCs w:val="24"/>
          <w:lang w:eastAsia="en-US"/>
        </w:rPr>
        <w:t xml:space="preserve"> </w:t>
      </w:r>
      <w:r w:rsidRPr="004C5923">
        <w:rPr>
          <w:rFonts w:ascii="Arial" w:eastAsia="Calibri" w:hAnsi="Arial" w:cs="Arial"/>
          <w:sz w:val="24"/>
          <w:szCs w:val="24"/>
          <w:lang w:val="hr-HR" w:eastAsia="en-US"/>
        </w:rPr>
        <w:t>Rok otplate kredita je 5 godina od isteka razdoblja počeka, razdoblje počeka iznosi 12 mjeseci od isteka roka korištenja kredita. Prva rata dospjela je na naplatu 31.01.2022. godine</w:t>
      </w:r>
    </w:p>
    <w:p w14:paraId="234DEF55" w14:textId="286B00D2" w:rsidR="003C24E3" w:rsidRPr="004C5923" w:rsidRDefault="00A80EE4" w:rsidP="00A80EE4">
      <w:pPr>
        <w:spacing w:line="276" w:lineRule="auto"/>
        <w:jc w:val="both"/>
        <w:rPr>
          <w:rFonts w:ascii="Arial" w:eastAsia="Calibri" w:hAnsi="Arial" w:cs="Arial"/>
          <w:sz w:val="24"/>
          <w:szCs w:val="24"/>
          <w:lang w:val="hr-HR" w:eastAsia="en-US"/>
        </w:rPr>
      </w:pPr>
      <w:r w:rsidRPr="004C5923">
        <w:rPr>
          <w:rFonts w:ascii="Arial" w:eastAsia="Calibri" w:hAnsi="Arial" w:cs="Arial"/>
          <w:sz w:val="24"/>
          <w:szCs w:val="24"/>
          <w:lang w:val="hr-HR" w:eastAsia="en-US"/>
        </w:rPr>
        <w:t xml:space="preserve">U </w:t>
      </w:r>
      <w:r w:rsidR="00115D7D" w:rsidRPr="004C5923">
        <w:rPr>
          <w:rFonts w:ascii="Arial" w:eastAsia="Calibri" w:hAnsi="Arial" w:cs="Arial"/>
          <w:sz w:val="24"/>
          <w:szCs w:val="24"/>
          <w:lang w:val="hr-HR" w:eastAsia="en-US"/>
        </w:rPr>
        <w:t>2025</w:t>
      </w:r>
      <w:r w:rsidRPr="004C5923">
        <w:rPr>
          <w:rFonts w:ascii="Arial" w:eastAsia="Calibri" w:hAnsi="Arial" w:cs="Arial"/>
          <w:sz w:val="24"/>
          <w:szCs w:val="24"/>
          <w:lang w:val="hr-HR" w:eastAsia="en-US"/>
        </w:rPr>
        <w:t>. godini se javila potreba za dodatnim zaduživanjem, kako bi se financirao veliki kapitalni projekt „Rekonstrukcija natkrivene sportske građevine“ za koji je dobiveno 863.608,67 eura bespovratnih  EU sredstava. Suglasnost Vlade RH za zaduživanje kod Erste banke d.d. u iznosu od 400.000,00 eura dobiveno je 13.12.</w:t>
      </w:r>
      <w:r w:rsidR="00115D7D" w:rsidRPr="004C5923">
        <w:rPr>
          <w:rFonts w:ascii="Arial" w:eastAsia="Calibri" w:hAnsi="Arial" w:cs="Arial"/>
          <w:sz w:val="24"/>
          <w:szCs w:val="24"/>
          <w:lang w:val="hr-HR" w:eastAsia="en-US"/>
        </w:rPr>
        <w:t>2025</w:t>
      </w:r>
      <w:r w:rsidRPr="004C5923">
        <w:rPr>
          <w:rFonts w:ascii="Arial" w:eastAsia="Calibri" w:hAnsi="Arial" w:cs="Arial"/>
          <w:sz w:val="24"/>
          <w:szCs w:val="24"/>
          <w:lang w:val="hr-HR" w:eastAsia="en-US"/>
        </w:rPr>
        <w:t>. godine. Prva rata kredita u Erste banci dospijeva 31.05.</w:t>
      </w:r>
      <w:r w:rsidR="00115D7D" w:rsidRPr="004C5923">
        <w:rPr>
          <w:rFonts w:ascii="Arial" w:eastAsia="Calibri" w:hAnsi="Arial" w:cs="Arial"/>
          <w:sz w:val="24"/>
          <w:szCs w:val="24"/>
          <w:lang w:val="hr-HR" w:eastAsia="en-US"/>
        </w:rPr>
        <w:t>2026</w:t>
      </w:r>
      <w:r w:rsidRPr="004C5923">
        <w:rPr>
          <w:rFonts w:ascii="Arial" w:eastAsia="Calibri" w:hAnsi="Arial" w:cs="Arial"/>
          <w:sz w:val="24"/>
          <w:szCs w:val="24"/>
          <w:lang w:val="hr-HR" w:eastAsia="en-US"/>
        </w:rPr>
        <w:t>. godine.</w:t>
      </w:r>
    </w:p>
    <w:p w14:paraId="71F957B6" w14:textId="77777777" w:rsidR="00A80EE4" w:rsidRPr="004C5923" w:rsidRDefault="00A80EE4" w:rsidP="00A80EE4">
      <w:pPr>
        <w:spacing w:line="276" w:lineRule="auto"/>
        <w:jc w:val="both"/>
        <w:rPr>
          <w:rFonts w:ascii="Arial" w:eastAsia="Calibri" w:hAnsi="Arial" w:cs="Arial"/>
          <w:sz w:val="24"/>
          <w:szCs w:val="24"/>
          <w:lang w:val="hr-HR" w:eastAsia="en-US"/>
        </w:rPr>
      </w:pPr>
    </w:p>
    <w:p w14:paraId="6A32FD6F" w14:textId="24DBE8EF" w:rsidR="00F5486A" w:rsidRPr="004C5923" w:rsidRDefault="00F5486A" w:rsidP="00F5486A">
      <w:pPr>
        <w:spacing w:line="276" w:lineRule="auto"/>
        <w:jc w:val="both"/>
        <w:rPr>
          <w:rFonts w:ascii="Arial" w:eastAsia="Calibri" w:hAnsi="Arial" w:cs="Arial"/>
          <w:sz w:val="24"/>
          <w:szCs w:val="24"/>
          <w:lang w:val="hr-HR" w:eastAsia="en-US"/>
        </w:rPr>
      </w:pPr>
      <w:r w:rsidRPr="004C5923">
        <w:rPr>
          <w:rFonts w:ascii="Arial" w:eastAsia="Calibri" w:hAnsi="Arial" w:cs="Arial"/>
          <w:sz w:val="24"/>
          <w:szCs w:val="24"/>
          <w:lang w:val="hr-HR" w:eastAsia="en-US"/>
        </w:rPr>
        <w:t xml:space="preserve">U nastavku se prikazuje tablica postojećih dugoročnih zaduženja i njihova otplata u </w:t>
      </w:r>
      <w:r w:rsidR="00E2110D" w:rsidRPr="004C5923">
        <w:rPr>
          <w:rFonts w:ascii="Arial" w:eastAsia="Calibri" w:hAnsi="Arial" w:cs="Arial"/>
          <w:sz w:val="24"/>
          <w:szCs w:val="24"/>
          <w:lang w:val="hr-HR" w:eastAsia="en-US"/>
        </w:rPr>
        <w:t>razdoblju od 01.01.do 30.06.</w:t>
      </w:r>
      <w:r w:rsidR="00115D7D" w:rsidRPr="004C5923">
        <w:rPr>
          <w:rFonts w:ascii="Arial" w:eastAsia="Calibri" w:hAnsi="Arial" w:cs="Arial"/>
          <w:sz w:val="24"/>
          <w:szCs w:val="24"/>
          <w:lang w:val="hr-HR" w:eastAsia="en-US"/>
        </w:rPr>
        <w:t>2026</w:t>
      </w:r>
      <w:r w:rsidR="007D3547" w:rsidRPr="004C5923">
        <w:rPr>
          <w:rFonts w:ascii="Arial" w:eastAsia="Calibri" w:hAnsi="Arial" w:cs="Arial"/>
          <w:sz w:val="24"/>
          <w:szCs w:val="24"/>
          <w:lang w:val="hr-HR" w:eastAsia="en-US"/>
        </w:rPr>
        <w:t>.</w:t>
      </w:r>
      <w:r w:rsidRPr="004C5923">
        <w:rPr>
          <w:rFonts w:ascii="Arial" w:eastAsia="Calibri" w:hAnsi="Arial" w:cs="Arial"/>
          <w:sz w:val="24"/>
          <w:szCs w:val="24"/>
          <w:lang w:val="hr-HR" w:eastAsia="en-US"/>
        </w:rPr>
        <w:t xml:space="preserve"> godine.</w:t>
      </w:r>
      <w:r w:rsidR="00E2110D" w:rsidRPr="004C5923">
        <w:rPr>
          <w:rFonts w:ascii="Arial" w:eastAsia="Calibri" w:hAnsi="Arial" w:cs="Arial"/>
          <w:sz w:val="24"/>
          <w:szCs w:val="24"/>
          <w:lang w:val="hr-HR" w:eastAsia="en-US"/>
        </w:rPr>
        <w:t xml:space="preserve"> </w:t>
      </w:r>
    </w:p>
    <w:p w14:paraId="41318AA1" w14:textId="77777777" w:rsidR="00F5486A" w:rsidRPr="004C5923" w:rsidRDefault="00F5486A" w:rsidP="00F5486A">
      <w:pPr>
        <w:spacing w:line="276" w:lineRule="auto"/>
        <w:jc w:val="both"/>
        <w:rPr>
          <w:rFonts w:ascii="Arial" w:eastAsia="Calibri" w:hAnsi="Arial" w:cs="Arial"/>
          <w:sz w:val="24"/>
          <w:szCs w:val="24"/>
          <w:lang w:val="hr-HR" w:eastAsia="en-US"/>
        </w:rPr>
      </w:pPr>
    </w:p>
    <w:tbl>
      <w:tblPr>
        <w:tblW w:w="9385" w:type="dxa"/>
        <w:tblInd w:w="-176" w:type="dxa"/>
        <w:tblLook w:val="04A0" w:firstRow="1" w:lastRow="0" w:firstColumn="1" w:lastColumn="0" w:noHBand="0" w:noVBand="1"/>
      </w:tblPr>
      <w:tblGrid>
        <w:gridCol w:w="1697"/>
        <w:gridCol w:w="2802"/>
        <w:gridCol w:w="1484"/>
        <w:gridCol w:w="1784"/>
        <w:gridCol w:w="1618"/>
      </w:tblGrid>
      <w:tr w:rsidR="00A80EE4" w:rsidRPr="004C5923" w14:paraId="2A3380A8" w14:textId="77777777" w:rsidTr="00D5485E">
        <w:trPr>
          <w:trHeight w:val="855"/>
        </w:trPr>
        <w:tc>
          <w:tcPr>
            <w:tcW w:w="1697" w:type="dxa"/>
            <w:tcBorders>
              <w:top w:val="single" w:sz="4" w:space="0" w:color="auto"/>
              <w:left w:val="single" w:sz="4" w:space="0" w:color="auto"/>
              <w:bottom w:val="single" w:sz="4" w:space="0" w:color="auto"/>
              <w:right w:val="single" w:sz="4" w:space="0" w:color="auto"/>
            </w:tcBorders>
            <w:shd w:val="clear" w:color="auto" w:fill="C4DDF2"/>
            <w:vAlign w:val="center"/>
            <w:hideMark/>
          </w:tcPr>
          <w:p w14:paraId="3C2384AD" w14:textId="77777777" w:rsidR="00A80EE4" w:rsidRPr="004C5923" w:rsidRDefault="00A80EE4" w:rsidP="00A80EE4">
            <w:pPr>
              <w:jc w:val="both"/>
              <w:rPr>
                <w:rFonts w:ascii="Arial" w:hAnsi="Arial"/>
                <w:b/>
                <w:bCs/>
                <w:sz w:val="24"/>
                <w:szCs w:val="24"/>
                <w:lang w:val="hr-HR"/>
              </w:rPr>
            </w:pPr>
            <w:bookmarkStart w:id="2" w:name="_Hlk103090609"/>
            <w:r w:rsidRPr="004C5923">
              <w:rPr>
                <w:rFonts w:ascii="Arial" w:hAnsi="Arial"/>
                <w:b/>
                <w:bCs/>
                <w:sz w:val="24"/>
                <w:szCs w:val="24"/>
                <w:lang w:val="hr-HR"/>
              </w:rPr>
              <w:t>KREDITNA INSTITUCIJA</w:t>
            </w:r>
          </w:p>
        </w:tc>
        <w:tc>
          <w:tcPr>
            <w:tcW w:w="3010" w:type="dxa"/>
            <w:tcBorders>
              <w:top w:val="single" w:sz="4" w:space="0" w:color="auto"/>
              <w:left w:val="nil"/>
              <w:bottom w:val="single" w:sz="4" w:space="0" w:color="auto"/>
              <w:right w:val="single" w:sz="4" w:space="0" w:color="auto"/>
            </w:tcBorders>
            <w:shd w:val="clear" w:color="auto" w:fill="C4DDF2"/>
            <w:vAlign w:val="center"/>
            <w:hideMark/>
          </w:tcPr>
          <w:p w14:paraId="39A5C241" w14:textId="77777777" w:rsidR="00A80EE4" w:rsidRPr="004C5923" w:rsidRDefault="00A80EE4" w:rsidP="00A80EE4">
            <w:pPr>
              <w:jc w:val="both"/>
              <w:rPr>
                <w:rFonts w:ascii="Arial" w:hAnsi="Arial"/>
                <w:b/>
                <w:bCs/>
                <w:sz w:val="24"/>
                <w:szCs w:val="24"/>
                <w:lang w:val="hr-HR"/>
              </w:rPr>
            </w:pPr>
            <w:r w:rsidRPr="004C5923">
              <w:rPr>
                <w:rFonts w:ascii="Arial" w:hAnsi="Arial"/>
                <w:b/>
                <w:bCs/>
                <w:sz w:val="24"/>
                <w:szCs w:val="24"/>
                <w:lang w:val="hr-HR"/>
              </w:rPr>
              <w:t>NAMJENA</w:t>
            </w:r>
          </w:p>
        </w:tc>
        <w:tc>
          <w:tcPr>
            <w:tcW w:w="1276" w:type="dxa"/>
            <w:tcBorders>
              <w:top w:val="single" w:sz="4" w:space="0" w:color="auto"/>
              <w:left w:val="nil"/>
              <w:bottom w:val="single" w:sz="4" w:space="0" w:color="auto"/>
              <w:right w:val="single" w:sz="4" w:space="0" w:color="auto"/>
            </w:tcBorders>
            <w:shd w:val="clear" w:color="auto" w:fill="C4DDF2"/>
            <w:vAlign w:val="center"/>
            <w:hideMark/>
          </w:tcPr>
          <w:p w14:paraId="271A168D" w14:textId="16ED41D9" w:rsidR="00A80EE4" w:rsidRPr="004C5923" w:rsidRDefault="00A80EE4" w:rsidP="00A80EE4">
            <w:pPr>
              <w:jc w:val="both"/>
              <w:rPr>
                <w:rFonts w:ascii="Arial" w:hAnsi="Arial"/>
                <w:b/>
                <w:bCs/>
                <w:sz w:val="24"/>
                <w:szCs w:val="24"/>
                <w:lang w:val="hr-HR"/>
              </w:rPr>
            </w:pPr>
            <w:r w:rsidRPr="004C5923">
              <w:rPr>
                <w:rFonts w:ascii="Arial" w:hAnsi="Arial"/>
                <w:b/>
                <w:bCs/>
                <w:sz w:val="24"/>
                <w:szCs w:val="24"/>
                <w:lang w:val="hr-HR"/>
              </w:rPr>
              <w:t>Početno stanje obveza 01.01.</w:t>
            </w:r>
            <w:r w:rsidR="00115D7D" w:rsidRPr="004C5923">
              <w:rPr>
                <w:rFonts w:ascii="Arial" w:hAnsi="Arial"/>
                <w:b/>
                <w:bCs/>
                <w:sz w:val="24"/>
                <w:szCs w:val="24"/>
                <w:lang w:val="hr-HR"/>
              </w:rPr>
              <w:t>2026</w:t>
            </w:r>
            <w:r w:rsidRPr="004C5923">
              <w:rPr>
                <w:rFonts w:ascii="Arial" w:hAnsi="Arial"/>
                <w:b/>
                <w:bCs/>
                <w:sz w:val="24"/>
                <w:szCs w:val="24"/>
                <w:lang w:val="hr-HR"/>
              </w:rPr>
              <w:t>.</w:t>
            </w:r>
          </w:p>
        </w:tc>
        <w:tc>
          <w:tcPr>
            <w:tcW w:w="1784" w:type="dxa"/>
            <w:tcBorders>
              <w:top w:val="single" w:sz="4" w:space="0" w:color="auto"/>
              <w:left w:val="nil"/>
              <w:bottom w:val="single" w:sz="4" w:space="0" w:color="auto"/>
              <w:right w:val="single" w:sz="4" w:space="0" w:color="auto"/>
            </w:tcBorders>
            <w:shd w:val="clear" w:color="auto" w:fill="C4DDF2"/>
            <w:vAlign w:val="center"/>
            <w:hideMark/>
          </w:tcPr>
          <w:p w14:paraId="2EDFD805" w14:textId="5AD5B574" w:rsidR="00A80EE4" w:rsidRPr="004C5923" w:rsidRDefault="00A80EE4" w:rsidP="00A80EE4">
            <w:pPr>
              <w:jc w:val="both"/>
              <w:rPr>
                <w:rFonts w:ascii="Arial" w:hAnsi="Arial"/>
                <w:b/>
                <w:bCs/>
                <w:sz w:val="24"/>
                <w:szCs w:val="24"/>
                <w:lang w:val="hr-HR"/>
              </w:rPr>
            </w:pPr>
            <w:r w:rsidRPr="004C5923">
              <w:rPr>
                <w:rFonts w:ascii="Arial" w:hAnsi="Arial"/>
                <w:b/>
                <w:bCs/>
                <w:sz w:val="24"/>
                <w:szCs w:val="24"/>
                <w:lang w:val="hr-HR"/>
              </w:rPr>
              <w:t>Otplate glavnice 01.01.-3</w:t>
            </w:r>
            <w:r w:rsidR="00F0709D" w:rsidRPr="004C5923">
              <w:rPr>
                <w:rFonts w:ascii="Arial" w:hAnsi="Arial"/>
                <w:b/>
                <w:bCs/>
                <w:sz w:val="24"/>
                <w:szCs w:val="24"/>
                <w:lang w:val="hr-HR"/>
              </w:rPr>
              <w:t>0</w:t>
            </w:r>
            <w:r w:rsidRPr="004C5923">
              <w:rPr>
                <w:rFonts w:ascii="Arial" w:hAnsi="Arial"/>
                <w:b/>
                <w:bCs/>
                <w:sz w:val="24"/>
                <w:szCs w:val="24"/>
                <w:lang w:val="hr-HR"/>
              </w:rPr>
              <w:t>.</w:t>
            </w:r>
            <w:r w:rsidR="00F0709D" w:rsidRPr="004C5923">
              <w:rPr>
                <w:rFonts w:ascii="Arial" w:hAnsi="Arial"/>
                <w:b/>
                <w:bCs/>
                <w:sz w:val="24"/>
                <w:szCs w:val="24"/>
                <w:lang w:val="hr-HR"/>
              </w:rPr>
              <w:t>06</w:t>
            </w:r>
            <w:r w:rsidRPr="004C5923">
              <w:rPr>
                <w:rFonts w:ascii="Arial" w:hAnsi="Arial"/>
                <w:b/>
                <w:bCs/>
                <w:sz w:val="24"/>
                <w:szCs w:val="24"/>
                <w:lang w:val="hr-HR"/>
              </w:rPr>
              <w:t>.</w:t>
            </w:r>
            <w:r w:rsidR="00115D7D" w:rsidRPr="004C5923">
              <w:rPr>
                <w:rFonts w:ascii="Arial" w:hAnsi="Arial"/>
                <w:b/>
                <w:bCs/>
                <w:sz w:val="24"/>
                <w:szCs w:val="24"/>
                <w:lang w:val="hr-HR"/>
              </w:rPr>
              <w:t>2026</w:t>
            </w:r>
            <w:r w:rsidRPr="004C5923">
              <w:rPr>
                <w:rFonts w:ascii="Arial" w:hAnsi="Arial"/>
                <w:b/>
                <w:bCs/>
                <w:sz w:val="24"/>
                <w:szCs w:val="24"/>
                <w:lang w:val="hr-HR"/>
              </w:rPr>
              <w:t>.</w:t>
            </w:r>
          </w:p>
        </w:tc>
        <w:tc>
          <w:tcPr>
            <w:tcW w:w="1618" w:type="dxa"/>
            <w:tcBorders>
              <w:top w:val="single" w:sz="4" w:space="0" w:color="auto"/>
              <w:left w:val="nil"/>
              <w:bottom w:val="single" w:sz="4" w:space="0" w:color="auto"/>
              <w:right w:val="single" w:sz="4" w:space="0" w:color="auto"/>
            </w:tcBorders>
            <w:shd w:val="clear" w:color="auto" w:fill="C4DDF2"/>
            <w:vAlign w:val="center"/>
            <w:hideMark/>
          </w:tcPr>
          <w:p w14:paraId="5C6F0584" w14:textId="17EB5D5F" w:rsidR="00A80EE4" w:rsidRPr="004C5923" w:rsidRDefault="00A80EE4" w:rsidP="00A80EE4">
            <w:pPr>
              <w:jc w:val="both"/>
              <w:rPr>
                <w:rFonts w:ascii="Arial" w:hAnsi="Arial"/>
                <w:b/>
                <w:bCs/>
                <w:sz w:val="24"/>
                <w:szCs w:val="24"/>
                <w:lang w:val="hr-HR"/>
              </w:rPr>
            </w:pPr>
            <w:r w:rsidRPr="004C5923">
              <w:rPr>
                <w:rFonts w:ascii="Arial" w:hAnsi="Arial"/>
                <w:b/>
                <w:bCs/>
                <w:sz w:val="24"/>
                <w:szCs w:val="24"/>
                <w:lang w:val="hr-HR"/>
              </w:rPr>
              <w:t>Stanje 30.06.</w:t>
            </w:r>
            <w:r w:rsidR="00115D7D" w:rsidRPr="004C5923">
              <w:rPr>
                <w:rFonts w:ascii="Arial" w:hAnsi="Arial"/>
                <w:b/>
                <w:bCs/>
                <w:sz w:val="24"/>
                <w:szCs w:val="24"/>
                <w:lang w:val="hr-HR"/>
              </w:rPr>
              <w:t>2026</w:t>
            </w:r>
            <w:r w:rsidRPr="004C5923">
              <w:rPr>
                <w:rFonts w:ascii="Arial" w:hAnsi="Arial"/>
                <w:b/>
                <w:bCs/>
                <w:sz w:val="24"/>
                <w:szCs w:val="24"/>
                <w:lang w:val="hr-HR"/>
              </w:rPr>
              <w:t>.</w:t>
            </w:r>
          </w:p>
        </w:tc>
      </w:tr>
      <w:tr w:rsidR="00A80EE4" w:rsidRPr="004C5923" w14:paraId="71940AA4" w14:textId="77777777" w:rsidTr="00D5485E">
        <w:trPr>
          <w:trHeight w:val="701"/>
        </w:trPr>
        <w:tc>
          <w:tcPr>
            <w:tcW w:w="1697" w:type="dxa"/>
            <w:tcBorders>
              <w:top w:val="single" w:sz="4" w:space="0" w:color="auto"/>
              <w:left w:val="single" w:sz="4" w:space="0" w:color="auto"/>
              <w:bottom w:val="single" w:sz="4" w:space="0" w:color="auto"/>
              <w:right w:val="single" w:sz="4" w:space="0" w:color="auto"/>
            </w:tcBorders>
            <w:vAlign w:val="center"/>
          </w:tcPr>
          <w:p w14:paraId="14DB6F7F" w14:textId="77777777" w:rsidR="00A80EE4" w:rsidRPr="004C5923" w:rsidRDefault="00A80EE4" w:rsidP="00A80EE4">
            <w:pPr>
              <w:jc w:val="both"/>
              <w:rPr>
                <w:rFonts w:ascii="Arial" w:hAnsi="Arial"/>
                <w:sz w:val="24"/>
                <w:szCs w:val="24"/>
                <w:lang w:val="hr-HR"/>
              </w:rPr>
            </w:pPr>
            <w:r w:rsidRPr="004C5923">
              <w:rPr>
                <w:rFonts w:ascii="Arial" w:hAnsi="Arial"/>
                <w:sz w:val="24"/>
                <w:szCs w:val="24"/>
                <w:lang w:val="hr-HR"/>
              </w:rPr>
              <w:t xml:space="preserve">Zagrebačka banka d.d  </w:t>
            </w:r>
          </w:p>
        </w:tc>
        <w:tc>
          <w:tcPr>
            <w:tcW w:w="3010" w:type="dxa"/>
            <w:tcBorders>
              <w:top w:val="single" w:sz="4" w:space="0" w:color="auto"/>
              <w:left w:val="nil"/>
              <w:bottom w:val="single" w:sz="4" w:space="0" w:color="auto"/>
              <w:right w:val="single" w:sz="4" w:space="0" w:color="auto"/>
            </w:tcBorders>
            <w:vAlign w:val="center"/>
          </w:tcPr>
          <w:p w14:paraId="41511309" w14:textId="77777777" w:rsidR="00A80EE4" w:rsidRPr="004C5923" w:rsidRDefault="00A80EE4" w:rsidP="00A80EE4">
            <w:pPr>
              <w:jc w:val="both"/>
              <w:rPr>
                <w:rFonts w:ascii="Arial" w:hAnsi="Arial"/>
                <w:sz w:val="24"/>
                <w:szCs w:val="24"/>
                <w:lang w:val="hr-HR"/>
              </w:rPr>
            </w:pPr>
            <w:proofErr w:type="spellStart"/>
            <w:r w:rsidRPr="004C5923">
              <w:rPr>
                <w:rFonts w:ascii="Arial" w:hAnsi="Arial"/>
                <w:sz w:val="24"/>
                <w:szCs w:val="24"/>
                <w:lang w:val="hr-HR"/>
              </w:rPr>
              <w:t>Podbanj</w:t>
            </w:r>
            <w:proofErr w:type="spellEnd"/>
            <w:r w:rsidRPr="004C5923">
              <w:rPr>
                <w:rFonts w:ascii="Arial" w:hAnsi="Arial"/>
                <w:sz w:val="24"/>
                <w:szCs w:val="24"/>
                <w:lang w:val="hr-HR"/>
              </w:rPr>
              <w:t xml:space="preserve"> II; Proširenje groblja Kraljevica; sufinanciranje vlastitog udjela u projektu „Putevima Frankopana“ </w:t>
            </w:r>
          </w:p>
        </w:tc>
        <w:tc>
          <w:tcPr>
            <w:tcW w:w="1276" w:type="dxa"/>
            <w:tcBorders>
              <w:top w:val="single" w:sz="4" w:space="0" w:color="auto"/>
              <w:left w:val="nil"/>
              <w:bottom w:val="single" w:sz="4" w:space="0" w:color="auto"/>
              <w:right w:val="single" w:sz="4" w:space="0" w:color="auto"/>
            </w:tcBorders>
            <w:noWrap/>
            <w:vAlign w:val="center"/>
          </w:tcPr>
          <w:p w14:paraId="5E540713" w14:textId="0A7DBB7F" w:rsidR="00A80EE4" w:rsidRPr="004C5923" w:rsidRDefault="003C24E3" w:rsidP="00A80EE4">
            <w:pPr>
              <w:jc w:val="both"/>
              <w:rPr>
                <w:rFonts w:ascii="Arial" w:hAnsi="Arial"/>
                <w:sz w:val="24"/>
                <w:szCs w:val="24"/>
                <w:lang w:val="hr-HR"/>
              </w:rPr>
            </w:pPr>
            <w:r w:rsidRPr="004C5923">
              <w:rPr>
                <w:rFonts w:ascii="Arial" w:hAnsi="Arial"/>
                <w:sz w:val="24"/>
                <w:szCs w:val="24"/>
                <w:lang w:val="hr-HR"/>
              </w:rPr>
              <w:t>135.377,22</w:t>
            </w:r>
            <w:r w:rsidR="00A80EE4" w:rsidRPr="004C5923">
              <w:rPr>
                <w:rFonts w:ascii="Arial" w:hAnsi="Arial"/>
                <w:sz w:val="24"/>
                <w:szCs w:val="24"/>
                <w:lang w:val="hr-HR"/>
              </w:rPr>
              <w:t xml:space="preserve"> eura</w:t>
            </w:r>
          </w:p>
        </w:tc>
        <w:tc>
          <w:tcPr>
            <w:tcW w:w="1784" w:type="dxa"/>
            <w:tcBorders>
              <w:top w:val="single" w:sz="4" w:space="0" w:color="auto"/>
              <w:left w:val="nil"/>
              <w:bottom w:val="single" w:sz="4" w:space="0" w:color="auto"/>
              <w:right w:val="single" w:sz="4" w:space="0" w:color="auto"/>
            </w:tcBorders>
            <w:noWrap/>
            <w:vAlign w:val="center"/>
          </w:tcPr>
          <w:p w14:paraId="58A056B1" w14:textId="6A1B14DD" w:rsidR="00A80EE4" w:rsidRPr="004C5923" w:rsidRDefault="00A80EE4" w:rsidP="00A80EE4">
            <w:pPr>
              <w:jc w:val="both"/>
              <w:rPr>
                <w:rFonts w:ascii="Arial" w:hAnsi="Arial"/>
                <w:sz w:val="24"/>
                <w:szCs w:val="24"/>
                <w:lang w:val="hr-HR"/>
              </w:rPr>
            </w:pPr>
            <w:r w:rsidRPr="004C5923">
              <w:rPr>
                <w:rFonts w:ascii="Arial" w:hAnsi="Arial"/>
                <w:sz w:val="24"/>
                <w:szCs w:val="24"/>
                <w:lang w:val="hr-HR"/>
              </w:rPr>
              <w:t>67.688,64 eura</w:t>
            </w:r>
          </w:p>
        </w:tc>
        <w:tc>
          <w:tcPr>
            <w:tcW w:w="1618" w:type="dxa"/>
            <w:tcBorders>
              <w:top w:val="single" w:sz="4" w:space="0" w:color="auto"/>
              <w:left w:val="nil"/>
              <w:bottom w:val="single" w:sz="4" w:space="0" w:color="auto"/>
              <w:right w:val="single" w:sz="4" w:space="0" w:color="auto"/>
            </w:tcBorders>
            <w:noWrap/>
            <w:vAlign w:val="center"/>
          </w:tcPr>
          <w:p w14:paraId="1A2AA8A2" w14:textId="5E876468" w:rsidR="00A80EE4" w:rsidRPr="004C5923" w:rsidRDefault="003C24E3" w:rsidP="00A80EE4">
            <w:pPr>
              <w:jc w:val="both"/>
              <w:rPr>
                <w:rFonts w:ascii="Arial" w:hAnsi="Arial"/>
                <w:sz w:val="24"/>
                <w:szCs w:val="24"/>
                <w:lang w:val="hr-HR"/>
              </w:rPr>
            </w:pPr>
            <w:r w:rsidRPr="004C5923">
              <w:rPr>
                <w:rFonts w:ascii="Arial" w:hAnsi="Arial"/>
                <w:sz w:val="24"/>
                <w:szCs w:val="24"/>
                <w:lang w:val="hr-HR"/>
              </w:rPr>
              <w:t xml:space="preserve">67.688,58 </w:t>
            </w:r>
            <w:r w:rsidR="00A80EE4" w:rsidRPr="004C5923">
              <w:rPr>
                <w:rFonts w:ascii="Arial" w:hAnsi="Arial"/>
                <w:sz w:val="24"/>
                <w:szCs w:val="24"/>
                <w:lang w:val="hr-HR"/>
              </w:rPr>
              <w:t>eura</w:t>
            </w:r>
          </w:p>
        </w:tc>
      </w:tr>
      <w:tr w:rsidR="00A80EE4" w:rsidRPr="004C5923" w14:paraId="3844F18F" w14:textId="77777777" w:rsidTr="00D5485E">
        <w:trPr>
          <w:trHeight w:val="701"/>
        </w:trPr>
        <w:tc>
          <w:tcPr>
            <w:tcW w:w="1697" w:type="dxa"/>
            <w:tcBorders>
              <w:top w:val="single" w:sz="4" w:space="0" w:color="auto"/>
              <w:left w:val="single" w:sz="4" w:space="0" w:color="auto"/>
              <w:bottom w:val="single" w:sz="4" w:space="0" w:color="auto"/>
              <w:right w:val="single" w:sz="4" w:space="0" w:color="auto"/>
            </w:tcBorders>
            <w:vAlign w:val="center"/>
          </w:tcPr>
          <w:p w14:paraId="576933D5" w14:textId="77777777" w:rsidR="00A80EE4" w:rsidRPr="004C5923" w:rsidRDefault="00A80EE4" w:rsidP="00A80EE4">
            <w:pPr>
              <w:jc w:val="both"/>
              <w:rPr>
                <w:rFonts w:ascii="Arial" w:hAnsi="Arial"/>
                <w:sz w:val="24"/>
                <w:szCs w:val="24"/>
                <w:lang w:val="hr-HR"/>
              </w:rPr>
            </w:pPr>
            <w:r w:rsidRPr="004C5923">
              <w:rPr>
                <w:rFonts w:ascii="Arial" w:hAnsi="Arial"/>
                <w:sz w:val="24"/>
                <w:szCs w:val="24"/>
                <w:lang w:val="hr-HR"/>
              </w:rPr>
              <w:lastRenderedPageBreak/>
              <w:t>Erste banka d.d.</w:t>
            </w:r>
          </w:p>
        </w:tc>
        <w:tc>
          <w:tcPr>
            <w:tcW w:w="3010" w:type="dxa"/>
            <w:tcBorders>
              <w:top w:val="single" w:sz="4" w:space="0" w:color="auto"/>
              <w:left w:val="nil"/>
              <w:bottom w:val="single" w:sz="4" w:space="0" w:color="auto"/>
              <w:right w:val="single" w:sz="4" w:space="0" w:color="auto"/>
            </w:tcBorders>
            <w:vAlign w:val="center"/>
          </w:tcPr>
          <w:p w14:paraId="79F64EC3" w14:textId="77777777" w:rsidR="00A80EE4" w:rsidRPr="004C5923" w:rsidRDefault="00A80EE4" w:rsidP="00A80EE4">
            <w:pPr>
              <w:jc w:val="both"/>
              <w:rPr>
                <w:rFonts w:ascii="Arial" w:hAnsi="Arial"/>
                <w:sz w:val="24"/>
                <w:szCs w:val="24"/>
                <w:lang w:val="hr-HR"/>
              </w:rPr>
            </w:pPr>
            <w:r w:rsidRPr="004C5923">
              <w:rPr>
                <w:rFonts w:ascii="Arial" w:hAnsi="Arial"/>
                <w:sz w:val="24"/>
                <w:szCs w:val="24"/>
                <w:lang w:val="hr-HR"/>
              </w:rPr>
              <w:t>Rekonstrukcija natkrivene sportske građevine</w:t>
            </w:r>
          </w:p>
          <w:p w14:paraId="79388D9E" w14:textId="77777777" w:rsidR="00A80EE4" w:rsidRPr="004C5923" w:rsidRDefault="00A80EE4" w:rsidP="00A80EE4">
            <w:pPr>
              <w:jc w:val="both"/>
              <w:rPr>
                <w:rFonts w:ascii="Arial" w:hAnsi="Arial"/>
                <w:sz w:val="24"/>
                <w:szCs w:val="24"/>
                <w:lang w:val="hr-HR"/>
              </w:rPr>
            </w:pPr>
          </w:p>
        </w:tc>
        <w:tc>
          <w:tcPr>
            <w:tcW w:w="1276" w:type="dxa"/>
            <w:tcBorders>
              <w:top w:val="single" w:sz="4" w:space="0" w:color="auto"/>
              <w:left w:val="nil"/>
              <w:bottom w:val="single" w:sz="4" w:space="0" w:color="auto"/>
              <w:right w:val="single" w:sz="4" w:space="0" w:color="auto"/>
            </w:tcBorders>
            <w:noWrap/>
            <w:vAlign w:val="center"/>
          </w:tcPr>
          <w:p w14:paraId="099DCD21" w14:textId="3B894662" w:rsidR="00A80EE4" w:rsidRPr="004C5923" w:rsidRDefault="003C24E3" w:rsidP="00A80EE4">
            <w:pPr>
              <w:jc w:val="both"/>
              <w:rPr>
                <w:rFonts w:ascii="Arial" w:hAnsi="Arial"/>
                <w:sz w:val="24"/>
                <w:szCs w:val="24"/>
                <w:lang w:val="hr-HR"/>
              </w:rPr>
            </w:pPr>
            <w:r w:rsidRPr="004C5923">
              <w:rPr>
                <w:rFonts w:ascii="Arial" w:hAnsi="Arial"/>
                <w:sz w:val="24"/>
                <w:szCs w:val="24"/>
                <w:lang w:val="hr-HR"/>
              </w:rPr>
              <w:t>346.666,64</w:t>
            </w:r>
            <w:r w:rsidR="00A80EE4" w:rsidRPr="004C5923">
              <w:rPr>
                <w:rFonts w:ascii="Arial" w:hAnsi="Arial"/>
                <w:sz w:val="24"/>
                <w:szCs w:val="24"/>
                <w:lang w:val="hr-HR"/>
              </w:rPr>
              <w:t xml:space="preserve"> eura</w:t>
            </w:r>
          </w:p>
        </w:tc>
        <w:tc>
          <w:tcPr>
            <w:tcW w:w="1784" w:type="dxa"/>
            <w:tcBorders>
              <w:top w:val="single" w:sz="4" w:space="0" w:color="auto"/>
              <w:left w:val="nil"/>
              <w:bottom w:val="single" w:sz="4" w:space="0" w:color="auto"/>
              <w:right w:val="single" w:sz="4" w:space="0" w:color="auto"/>
            </w:tcBorders>
            <w:noWrap/>
            <w:vAlign w:val="center"/>
          </w:tcPr>
          <w:p w14:paraId="05D31FAB" w14:textId="58D4957E" w:rsidR="00A80EE4" w:rsidRPr="004C5923" w:rsidRDefault="003C24E3" w:rsidP="00A80EE4">
            <w:pPr>
              <w:jc w:val="both"/>
              <w:rPr>
                <w:rFonts w:ascii="Arial" w:hAnsi="Arial"/>
                <w:sz w:val="24"/>
                <w:szCs w:val="24"/>
                <w:lang w:val="hr-HR"/>
              </w:rPr>
            </w:pPr>
            <w:r w:rsidRPr="004C5923">
              <w:rPr>
                <w:rFonts w:ascii="Arial" w:hAnsi="Arial"/>
                <w:sz w:val="24"/>
                <w:szCs w:val="24"/>
                <w:lang w:val="hr-HR"/>
              </w:rPr>
              <w:t>40.000,02</w:t>
            </w:r>
            <w:r w:rsidR="00787E6B" w:rsidRPr="004C5923">
              <w:rPr>
                <w:rFonts w:ascii="Arial" w:hAnsi="Arial"/>
                <w:sz w:val="24"/>
                <w:szCs w:val="24"/>
                <w:lang w:val="hr-HR"/>
              </w:rPr>
              <w:t xml:space="preserve"> eura</w:t>
            </w:r>
          </w:p>
        </w:tc>
        <w:tc>
          <w:tcPr>
            <w:tcW w:w="1618" w:type="dxa"/>
            <w:tcBorders>
              <w:top w:val="single" w:sz="4" w:space="0" w:color="auto"/>
              <w:left w:val="nil"/>
              <w:bottom w:val="single" w:sz="4" w:space="0" w:color="auto"/>
              <w:right w:val="single" w:sz="4" w:space="0" w:color="auto"/>
            </w:tcBorders>
            <w:noWrap/>
            <w:vAlign w:val="center"/>
          </w:tcPr>
          <w:p w14:paraId="0F728AD6" w14:textId="446BCEA5" w:rsidR="00A80EE4" w:rsidRPr="004C5923" w:rsidRDefault="00787E6B" w:rsidP="00A80EE4">
            <w:pPr>
              <w:jc w:val="both"/>
              <w:rPr>
                <w:rFonts w:ascii="Arial" w:hAnsi="Arial"/>
                <w:sz w:val="24"/>
                <w:szCs w:val="24"/>
                <w:lang w:val="hr-HR"/>
              </w:rPr>
            </w:pPr>
            <w:r w:rsidRPr="004C5923">
              <w:rPr>
                <w:rFonts w:ascii="Arial" w:hAnsi="Arial"/>
                <w:sz w:val="24"/>
                <w:szCs w:val="24"/>
                <w:lang w:val="hr-HR"/>
              </w:rPr>
              <w:t>3</w:t>
            </w:r>
            <w:r w:rsidR="003C24E3" w:rsidRPr="004C5923">
              <w:rPr>
                <w:rFonts w:ascii="Arial" w:hAnsi="Arial"/>
                <w:sz w:val="24"/>
                <w:szCs w:val="24"/>
                <w:lang w:val="hr-HR"/>
              </w:rPr>
              <w:t>0</w:t>
            </w:r>
            <w:r w:rsidRPr="004C5923">
              <w:rPr>
                <w:rFonts w:ascii="Arial" w:hAnsi="Arial"/>
                <w:sz w:val="24"/>
                <w:szCs w:val="24"/>
                <w:lang w:val="hr-HR"/>
              </w:rPr>
              <w:t>6.666,6</w:t>
            </w:r>
            <w:r w:rsidR="003C24E3" w:rsidRPr="004C5923">
              <w:rPr>
                <w:rFonts w:ascii="Arial" w:hAnsi="Arial"/>
                <w:sz w:val="24"/>
                <w:szCs w:val="24"/>
                <w:lang w:val="hr-HR"/>
              </w:rPr>
              <w:t>2</w:t>
            </w:r>
            <w:r w:rsidRPr="004C5923">
              <w:rPr>
                <w:rFonts w:ascii="Arial" w:hAnsi="Arial"/>
                <w:sz w:val="24"/>
                <w:szCs w:val="24"/>
                <w:lang w:val="hr-HR"/>
              </w:rPr>
              <w:t xml:space="preserve"> </w:t>
            </w:r>
            <w:r w:rsidR="00A80EE4" w:rsidRPr="004C5923">
              <w:rPr>
                <w:rFonts w:ascii="Arial" w:hAnsi="Arial"/>
                <w:sz w:val="24"/>
                <w:szCs w:val="24"/>
                <w:lang w:val="hr-HR"/>
              </w:rPr>
              <w:t>eura</w:t>
            </w:r>
          </w:p>
        </w:tc>
      </w:tr>
      <w:bookmarkEnd w:id="2"/>
    </w:tbl>
    <w:p w14:paraId="1F4DD255" w14:textId="2E4CDE19" w:rsidR="00DD36E3" w:rsidRPr="004C5923" w:rsidRDefault="00DD36E3" w:rsidP="00DD36E3">
      <w:pPr>
        <w:jc w:val="both"/>
        <w:rPr>
          <w:rFonts w:ascii="Arial" w:hAnsi="Arial"/>
          <w:sz w:val="24"/>
          <w:szCs w:val="24"/>
          <w:lang w:val="hr-HR"/>
        </w:rPr>
      </w:pPr>
    </w:p>
    <w:p w14:paraId="088364FA" w14:textId="77777777" w:rsidR="006F2AF1" w:rsidRPr="004C5923" w:rsidRDefault="006F2AF1" w:rsidP="00DD36E3">
      <w:pPr>
        <w:jc w:val="both"/>
        <w:rPr>
          <w:rFonts w:ascii="Arial" w:hAnsi="Arial"/>
          <w:sz w:val="24"/>
          <w:szCs w:val="24"/>
          <w:lang w:val="hr-HR"/>
        </w:rPr>
      </w:pPr>
    </w:p>
    <w:p w14:paraId="70B6B67C" w14:textId="77777777" w:rsidR="00787E6B" w:rsidRPr="004C5923" w:rsidRDefault="00787E6B" w:rsidP="00DD36E3">
      <w:pPr>
        <w:jc w:val="both"/>
        <w:rPr>
          <w:rFonts w:ascii="Arial" w:hAnsi="Arial"/>
          <w:sz w:val="24"/>
          <w:szCs w:val="24"/>
          <w:lang w:val="hr-HR"/>
        </w:rPr>
      </w:pPr>
    </w:p>
    <w:p w14:paraId="721E8F94" w14:textId="1F0DA399" w:rsidR="00DD36E3" w:rsidRPr="004C5923" w:rsidRDefault="003B15B3" w:rsidP="003409D4">
      <w:pPr>
        <w:pStyle w:val="Odlomakpopisa"/>
        <w:numPr>
          <w:ilvl w:val="1"/>
          <w:numId w:val="29"/>
        </w:numPr>
        <w:jc w:val="both"/>
        <w:rPr>
          <w:rFonts w:ascii="Arial" w:hAnsi="Arial"/>
          <w:b/>
          <w:bCs/>
          <w:sz w:val="24"/>
          <w:szCs w:val="24"/>
          <w:lang w:val="hr-HR"/>
        </w:rPr>
      </w:pPr>
      <w:r w:rsidRPr="004C5923">
        <w:rPr>
          <w:rFonts w:ascii="Arial" w:hAnsi="Arial"/>
          <w:b/>
          <w:bCs/>
          <w:sz w:val="24"/>
          <w:szCs w:val="24"/>
          <w:lang w:val="hr-HR"/>
        </w:rPr>
        <w:t>Izvještaj o korištenju proračunske zalihe</w:t>
      </w:r>
    </w:p>
    <w:p w14:paraId="197717C1" w14:textId="77777777" w:rsidR="006A0D3B" w:rsidRPr="004C5923" w:rsidRDefault="006A0D3B" w:rsidP="006A0D3B">
      <w:pPr>
        <w:jc w:val="both"/>
        <w:rPr>
          <w:rFonts w:ascii="Arial" w:hAnsi="Arial"/>
          <w:sz w:val="24"/>
          <w:szCs w:val="24"/>
          <w:lang w:val="hr-HR"/>
        </w:rPr>
      </w:pPr>
    </w:p>
    <w:p w14:paraId="08D70BAD" w14:textId="2911B85C" w:rsidR="00645C6F" w:rsidRPr="004C5923" w:rsidRDefault="00645C6F" w:rsidP="006A0D3B">
      <w:pPr>
        <w:jc w:val="both"/>
        <w:rPr>
          <w:rFonts w:ascii="Arial" w:hAnsi="Arial"/>
          <w:sz w:val="24"/>
          <w:szCs w:val="24"/>
          <w:lang w:val="hr-HR"/>
        </w:rPr>
      </w:pPr>
      <w:r w:rsidRPr="004C5923">
        <w:rPr>
          <w:rFonts w:ascii="Arial" w:hAnsi="Arial"/>
          <w:sz w:val="24"/>
          <w:szCs w:val="24"/>
          <w:lang w:val="hr-HR"/>
        </w:rPr>
        <w:t>Sukladno odredbama Zakona o proračunu planirana su sredstva proračunske zalihe koja se koriste za nepredviđene namjene, za koje u proračunu nisu osigurana sredstva, ili za namjene za koje se tijekom godine pokaže da za njih nisu utvrđena dovoljna sredstva jer ih pri planiranju proračuna nije bilo moguće predvidjeti. Proračunska zaliha koristi se i za financiranje rashoda nastalih pri otklanjanju posljedica elementarnih nepogoda, epidemija, ekoloških nesreća i ostalih izvanrednih i nepredvidivih događaja.</w:t>
      </w:r>
    </w:p>
    <w:p w14:paraId="27DA5B58" w14:textId="7EEF021A" w:rsidR="00401C5A" w:rsidRPr="004C5923" w:rsidRDefault="00401C5A" w:rsidP="006A0D3B">
      <w:pPr>
        <w:jc w:val="both"/>
        <w:rPr>
          <w:rFonts w:ascii="Arial" w:hAnsi="Arial"/>
          <w:sz w:val="24"/>
          <w:szCs w:val="24"/>
          <w:lang w:val="hr-HR"/>
        </w:rPr>
      </w:pPr>
    </w:p>
    <w:p w14:paraId="041494F4" w14:textId="2C0B32CF" w:rsidR="00FD67DD" w:rsidRPr="004C5923" w:rsidRDefault="00401C5A" w:rsidP="006A0D3B">
      <w:pPr>
        <w:jc w:val="both"/>
        <w:rPr>
          <w:rFonts w:ascii="Arial" w:hAnsi="Arial"/>
          <w:sz w:val="24"/>
          <w:szCs w:val="24"/>
          <w:lang w:val="hr-HR"/>
        </w:rPr>
      </w:pPr>
      <w:r w:rsidRPr="004C5923">
        <w:rPr>
          <w:rFonts w:ascii="Arial" w:hAnsi="Arial"/>
          <w:sz w:val="24"/>
          <w:szCs w:val="24"/>
          <w:lang w:val="hr-HR"/>
        </w:rPr>
        <w:t>Proračunska zaliha nije korištena</w:t>
      </w:r>
      <w:r w:rsidR="001B7EB6" w:rsidRPr="004C5923">
        <w:rPr>
          <w:rFonts w:ascii="Arial" w:hAnsi="Arial"/>
          <w:sz w:val="24"/>
          <w:szCs w:val="24"/>
          <w:lang w:val="hr-HR"/>
        </w:rPr>
        <w:t xml:space="preserve"> u promatranom razdoblju</w:t>
      </w:r>
      <w:r w:rsidRPr="004C5923">
        <w:rPr>
          <w:rFonts w:ascii="Arial" w:hAnsi="Arial"/>
          <w:sz w:val="24"/>
          <w:szCs w:val="24"/>
          <w:lang w:val="hr-HR"/>
        </w:rPr>
        <w:t>.</w:t>
      </w:r>
    </w:p>
    <w:p w14:paraId="6B1541D4" w14:textId="77777777" w:rsidR="00965681" w:rsidRPr="004C5923" w:rsidRDefault="00965681" w:rsidP="009D14C5">
      <w:pPr>
        <w:pStyle w:val="Odlomakpopisa"/>
        <w:ind w:left="1080"/>
        <w:jc w:val="both"/>
        <w:rPr>
          <w:rFonts w:ascii="Arial" w:hAnsi="Arial"/>
          <w:b/>
          <w:bCs/>
          <w:sz w:val="24"/>
          <w:szCs w:val="24"/>
          <w:lang w:val="hr-HR"/>
        </w:rPr>
      </w:pPr>
    </w:p>
    <w:p w14:paraId="481825C4" w14:textId="50D734E6" w:rsidR="006A0D3B" w:rsidRPr="004C5923" w:rsidRDefault="00D15096" w:rsidP="003409D4">
      <w:pPr>
        <w:pStyle w:val="Odlomakpopisa"/>
        <w:numPr>
          <w:ilvl w:val="1"/>
          <w:numId w:val="29"/>
        </w:numPr>
        <w:jc w:val="both"/>
        <w:rPr>
          <w:rFonts w:ascii="Arial" w:hAnsi="Arial"/>
          <w:b/>
          <w:bCs/>
          <w:sz w:val="24"/>
          <w:szCs w:val="24"/>
          <w:lang w:val="hr-HR"/>
        </w:rPr>
      </w:pPr>
      <w:r w:rsidRPr="004C5923">
        <w:rPr>
          <w:rFonts w:ascii="Arial" w:hAnsi="Arial"/>
          <w:b/>
          <w:bCs/>
          <w:sz w:val="24"/>
          <w:szCs w:val="24"/>
          <w:lang w:val="hr-HR"/>
        </w:rPr>
        <w:t>Izvještaj o danim jamstvima i izdacima po jamstvima</w:t>
      </w:r>
    </w:p>
    <w:p w14:paraId="616DA099" w14:textId="77777777" w:rsidR="009D370A" w:rsidRPr="004C5923" w:rsidRDefault="009D370A" w:rsidP="009D370A">
      <w:pPr>
        <w:jc w:val="both"/>
        <w:rPr>
          <w:rFonts w:ascii="Arial" w:hAnsi="Arial"/>
          <w:sz w:val="24"/>
          <w:szCs w:val="24"/>
          <w:u w:val="single"/>
          <w:lang w:val="hr-HR"/>
        </w:rPr>
      </w:pPr>
    </w:p>
    <w:p w14:paraId="3BF0D69F" w14:textId="14C7CFFA" w:rsidR="00FD67DD" w:rsidRPr="004C5923" w:rsidRDefault="00D14515" w:rsidP="000160A2">
      <w:pPr>
        <w:jc w:val="both"/>
        <w:rPr>
          <w:rFonts w:ascii="Arial" w:hAnsi="Arial"/>
          <w:sz w:val="24"/>
          <w:szCs w:val="24"/>
          <w:lang w:val="hr-HR"/>
        </w:rPr>
      </w:pPr>
      <w:r w:rsidRPr="004C5923">
        <w:rPr>
          <w:rFonts w:ascii="Arial" w:hAnsi="Arial"/>
          <w:sz w:val="24"/>
          <w:szCs w:val="24"/>
          <w:lang w:val="hr-HR"/>
        </w:rPr>
        <w:t>Grad Kraljevica u razdoblju 01.01. do 30.06.</w:t>
      </w:r>
      <w:r w:rsidR="00115D7D" w:rsidRPr="004C5923">
        <w:rPr>
          <w:rFonts w:ascii="Arial" w:hAnsi="Arial"/>
          <w:sz w:val="24"/>
          <w:szCs w:val="24"/>
          <w:lang w:val="hr-HR"/>
        </w:rPr>
        <w:t>2026</w:t>
      </w:r>
      <w:r w:rsidR="007D3547" w:rsidRPr="004C5923">
        <w:rPr>
          <w:rFonts w:ascii="Arial" w:hAnsi="Arial"/>
          <w:sz w:val="24"/>
          <w:szCs w:val="24"/>
          <w:lang w:val="hr-HR"/>
        </w:rPr>
        <w:t>.</w:t>
      </w:r>
      <w:r w:rsidRPr="004C5923">
        <w:rPr>
          <w:rFonts w:ascii="Arial" w:hAnsi="Arial"/>
          <w:sz w:val="24"/>
          <w:szCs w:val="24"/>
          <w:lang w:val="hr-HR"/>
        </w:rPr>
        <w:t xml:space="preserve"> nije davao jamstva niti je imao izdatke po istima.</w:t>
      </w:r>
    </w:p>
    <w:p w14:paraId="727136A6" w14:textId="77777777" w:rsidR="00FD67DD" w:rsidRPr="004C5923" w:rsidRDefault="00FD67DD" w:rsidP="000160A2">
      <w:pPr>
        <w:jc w:val="both"/>
        <w:rPr>
          <w:rFonts w:ascii="Arial" w:hAnsi="Arial"/>
          <w:iCs/>
          <w:sz w:val="24"/>
          <w:szCs w:val="24"/>
          <w:lang w:val="hr-HR"/>
        </w:rPr>
      </w:pPr>
    </w:p>
    <w:p w14:paraId="33F137C7" w14:textId="77777777" w:rsidR="0034735A" w:rsidRPr="004C5923" w:rsidRDefault="0034735A" w:rsidP="000160A2">
      <w:pPr>
        <w:jc w:val="both"/>
        <w:rPr>
          <w:rFonts w:ascii="Arial" w:hAnsi="Arial"/>
          <w:iCs/>
          <w:sz w:val="24"/>
          <w:szCs w:val="24"/>
          <w:lang w:val="hr-HR"/>
        </w:rPr>
      </w:pPr>
    </w:p>
    <w:p w14:paraId="19A9B58A" w14:textId="77777777" w:rsidR="000160A2" w:rsidRPr="004C5923" w:rsidRDefault="008F6AE3" w:rsidP="00EF26C7">
      <w:pPr>
        <w:jc w:val="both"/>
        <w:rPr>
          <w:rFonts w:ascii="Arial" w:hAnsi="Arial"/>
          <w:b/>
          <w:bCs/>
          <w:iCs/>
          <w:sz w:val="24"/>
          <w:szCs w:val="24"/>
          <w:u w:val="single"/>
          <w:lang w:val="hr-HR"/>
        </w:rPr>
      </w:pPr>
      <w:r w:rsidRPr="004C5923">
        <w:rPr>
          <w:rFonts w:ascii="Arial" w:hAnsi="Arial"/>
          <w:b/>
          <w:bCs/>
          <w:iCs/>
          <w:sz w:val="24"/>
          <w:szCs w:val="24"/>
          <w:u w:val="single"/>
          <w:lang w:val="hr-HR"/>
        </w:rPr>
        <w:t>ZAKLJUČAK</w:t>
      </w:r>
    </w:p>
    <w:p w14:paraId="1EA6412F" w14:textId="77777777" w:rsidR="000160A2" w:rsidRPr="004C5923" w:rsidRDefault="000160A2" w:rsidP="000160A2">
      <w:pPr>
        <w:jc w:val="both"/>
        <w:rPr>
          <w:rFonts w:ascii="Arial" w:hAnsi="Arial"/>
          <w:iCs/>
          <w:sz w:val="24"/>
          <w:szCs w:val="24"/>
          <w:lang w:val="hr-HR"/>
        </w:rPr>
      </w:pPr>
    </w:p>
    <w:p w14:paraId="6B1F5794" w14:textId="357B5030" w:rsidR="008F6AE3" w:rsidRPr="004C5923" w:rsidRDefault="008F6AE3" w:rsidP="008F6AE3">
      <w:pPr>
        <w:jc w:val="both"/>
        <w:rPr>
          <w:rFonts w:ascii="Arial" w:hAnsi="Arial"/>
          <w:iCs/>
          <w:sz w:val="24"/>
          <w:szCs w:val="24"/>
          <w:lang w:val="hr-HR"/>
        </w:rPr>
      </w:pPr>
      <w:r w:rsidRPr="004C5923">
        <w:rPr>
          <w:rFonts w:ascii="Arial" w:hAnsi="Arial"/>
          <w:iCs/>
          <w:sz w:val="24"/>
          <w:szCs w:val="24"/>
          <w:lang w:val="hr-HR"/>
        </w:rPr>
        <w:t xml:space="preserve">U skladu s odredbama stavka 2., članka </w:t>
      </w:r>
      <w:r w:rsidR="009C308E" w:rsidRPr="004C5923">
        <w:rPr>
          <w:rFonts w:ascii="Arial" w:hAnsi="Arial"/>
          <w:iCs/>
          <w:sz w:val="24"/>
          <w:szCs w:val="24"/>
          <w:lang w:val="hr-HR"/>
        </w:rPr>
        <w:t>88</w:t>
      </w:r>
      <w:r w:rsidRPr="004C5923">
        <w:rPr>
          <w:rFonts w:ascii="Arial" w:hAnsi="Arial"/>
          <w:iCs/>
          <w:sz w:val="24"/>
          <w:szCs w:val="24"/>
          <w:lang w:val="hr-HR"/>
        </w:rPr>
        <w:t xml:space="preserve">. Zakona o proračunu („Narodne novine“, broj </w:t>
      </w:r>
      <w:r w:rsidR="009C308E" w:rsidRPr="004C5923">
        <w:rPr>
          <w:rFonts w:ascii="Arial" w:hAnsi="Arial"/>
          <w:iCs/>
          <w:sz w:val="24"/>
          <w:szCs w:val="24"/>
          <w:lang w:val="hr-HR"/>
        </w:rPr>
        <w:t>144/21</w:t>
      </w:r>
      <w:r w:rsidRPr="004C5923">
        <w:rPr>
          <w:rFonts w:ascii="Arial" w:hAnsi="Arial"/>
          <w:iCs/>
          <w:sz w:val="24"/>
          <w:szCs w:val="24"/>
          <w:lang w:val="hr-HR"/>
        </w:rPr>
        <w:t>) te stavka 3., članka 1</w:t>
      </w:r>
      <w:r w:rsidR="009C308E" w:rsidRPr="004C5923">
        <w:rPr>
          <w:rFonts w:ascii="Arial" w:hAnsi="Arial"/>
          <w:iCs/>
          <w:sz w:val="24"/>
          <w:szCs w:val="24"/>
          <w:lang w:val="hr-HR"/>
        </w:rPr>
        <w:t>5</w:t>
      </w:r>
      <w:r w:rsidRPr="004C5923">
        <w:rPr>
          <w:rFonts w:ascii="Arial" w:hAnsi="Arial"/>
          <w:iCs/>
          <w:sz w:val="24"/>
          <w:szCs w:val="24"/>
          <w:lang w:val="hr-HR"/>
        </w:rPr>
        <w:t xml:space="preserve">. Pravilnika o polugodišnjem i godišnjem izvještaju o izvršenju proračuna („Narodne novine“, broj </w:t>
      </w:r>
      <w:r w:rsidR="001B7EB6" w:rsidRPr="004C5923">
        <w:rPr>
          <w:rFonts w:ascii="Arial" w:hAnsi="Arial"/>
          <w:iCs/>
          <w:sz w:val="24"/>
          <w:szCs w:val="24"/>
          <w:lang w:val="hr-HR"/>
        </w:rPr>
        <w:t>85/23</w:t>
      </w:r>
      <w:r w:rsidRPr="004C5923">
        <w:rPr>
          <w:rFonts w:ascii="Arial" w:hAnsi="Arial"/>
          <w:iCs/>
          <w:sz w:val="24"/>
          <w:szCs w:val="24"/>
          <w:lang w:val="hr-HR"/>
        </w:rPr>
        <w:t xml:space="preserve">), Gradonačelnik podnosi Gradskom vijeću na donošenje </w:t>
      </w:r>
      <w:r w:rsidR="00F03C8D" w:rsidRPr="004C5923">
        <w:rPr>
          <w:rFonts w:ascii="Arial" w:hAnsi="Arial"/>
          <w:iCs/>
          <w:sz w:val="24"/>
          <w:szCs w:val="24"/>
          <w:lang w:val="hr-HR"/>
        </w:rPr>
        <w:t>Polugodišnji</w:t>
      </w:r>
      <w:r w:rsidRPr="004C5923">
        <w:rPr>
          <w:rFonts w:ascii="Arial" w:hAnsi="Arial"/>
          <w:iCs/>
          <w:sz w:val="24"/>
          <w:szCs w:val="24"/>
          <w:lang w:val="hr-HR"/>
        </w:rPr>
        <w:t xml:space="preserve"> izvještaj o izvršenju Proračuna Grada Kraljevice za razdoblje od 1. siječnja do </w:t>
      </w:r>
      <w:r w:rsidR="00F03C8D" w:rsidRPr="004C5923">
        <w:rPr>
          <w:rFonts w:ascii="Arial" w:hAnsi="Arial"/>
          <w:iCs/>
          <w:sz w:val="24"/>
          <w:szCs w:val="24"/>
          <w:lang w:val="hr-HR"/>
        </w:rPr>
        <w:t>30</w:t>
      </w:r>
      <w:r w:rsidRPr="004C5923">
        <w:rPr>
          <w:rFonts w:ascii="Arial" w:hAnsi="Arial"/>
          <w:iCs/>
          <w:sz w:val="24"/>
          <w:szCs w:val="24"/>
          <w:lang w:val="hr-HR"/>
        </w:rPr>
        <w:t xml:space="preserve">. </w:t>
      </w:r>
      <w:r w:rsidR="00F03C8D" w:rsidRPr="004C5923">
        <w:rPr>
          <w:rFonts w:ascii="Arial" w:hAnsi="Arial"/>
          <w:iCs/>
          <w:sz w:val="24"/>
          <w:szCs w:val="24"/>
          <w:lang w:val="hr-HR"/>
        </w:rPr>
        <w:t>lipnja</w:t>
      </w:r>
      <w:r w:rsidRPr="004C5923">
        <w:rPr>
          <w:rFonts w:ascii="Arial" w:hAnsi="Arial"/>
          <w:iCs/>
          <w:sz w:val="24"/>
          <w:szCs w:val="24"/>
          <w:lang w:val="hr-HR"/>
        </w:rPr>
        <w:t xml:space="preserve"> </w:t>
      </w:r>
      <w:r w:rsidR="00115D7D" w:rsidRPr="004C5923">
        <w:rPr>
          <w:rFonts w:ascii="Arial" w:hAnsi="Arial"/>
          <w:iCs/>
          <w:sz w:val="24"/>
          <w:szCs w:val="24"/>
          <w:lang w:val="hr-HR"/>
        </w:rPr>
        <w:t>2026</w:t>
      </w:r>
      <w:r w:rsidR="007D3547" w:rsidRPr="004C5923">
        <w:rPr>
          <w:rFonts w:ascii="Arial" w:hAnsi="Arial"/>
          <w:iCs/>
          <w:sz w:val="24"/>
          <w:szCs w:val="24"/>
          <w:lang w:val="hr-HR"/>
        </w:rPr>
        <w:t>.</w:t>
      </w:r>
      <w:r w:rsidRPr="004C5923">
        <w:rPr>
          <w:rFonts w:ascii="Arial" w:hAnsi="Arial"/>
          <w:iCs/>
          <w:sz w:val="24"/>
          <w:szCs w:val="24"/>
          <w:lang w:val="hr-HR"/>
        </w:rPr>
        <w:t xml:space="preserve"> godine.</w:t>
      </w:r>
    </w:p>
    <w:p w14:paraId="2C6FA8C0" w14:textId="77777777" w:rsidR="008F6AE3" w:rsidRPr="004C5923" w:rsidRDefault="008F6AE3" w:rsidP="008F6AE3">
      <w:pPr>
        <w:jc w:val="both"/>
        <w:rPr>
          <w:rFonts w:ascii="Arial" w:hAnsi="Arial"/>
          <w:iCs/>
          <w:sz w:val="24"/>
          <w:szCs w:val="24"/>
          <w:lang w:val="hr-HR"/>
        </w:rPr>
      </w:pPr>
    </w:p>
    <w:p w14:paraId="18E07CF9" w14:textId="1EBE9430" w:rsidR="000160A2" w:rsidRPr="004C5923" w:rsidRDefault="008F6AE3" w:rsidP="000160A2">
      <w:pPr>
        <w:jc w:val="both"/>
        <w:rPr>
          <w:rFonts w:ascii="Arial" w:hAnsi="Arial"/>
          <w:iCs/>
          <w:sz w:val="24"/>
          <w:szCs w:val="24"/>
          <w:lang w:val="hr-HR"/>
        </w:rPr>
      </w:pPr>
      <w:r w:rsidRPr="004C5923">
        <w:rPr>
          <w:rFonts w:ascii="Arial" w:hAnsi="Arial"/>
          <w:iCs/>
          <w:sz w:val="24"/>
          <w:szCs w:val="24"/>
          <w:lang w:val="hr-HR"/>
        </w:rPr>
        <w:t xml:space="preserve">Sastavni dio ovog </w:t>
      </w:r>
      <w:r w:rsidR="00F03C8D" w:rsidRPr="004C5923">
        <w:rPr>
          <w:rFonts w:ascii="Arial" w:hAnsi="Arial"/>
          <w:iCs/>
          <w:sz w:val="24"/>
          <w:szCs w:val="24"/>
          <w:lang w:val="hr-HR"/>
        </w:rPr>
        <w:t>Polug</w:t>
      </w:r>
      <w:r w:rsidRPr="004C5923">
        <w:rPr>
          <w:rFonts w:ascii="Arial" w:hAnsi="Arial"/>
          <w:iCs/>
          <w:sz w:val="24"/>
          <w:szCs w:val="24"/>
          <w:lang w:val="hr-HR"/>
        </w:rPr>
        <w:t xml:space="preserve">odišnjeg izvještaja o izvršenju Proračuna Grada Kraljevice za razdoblje od 1. siječnja do </w:t>
      </w:r>
      <w:r w:rsidR="00F03C8D" w:rsidRPr="004C5923">
        <w:rPr>
          <w:rFonts w:ascii="Arial" w:hAnsi="Arial"/>
          <w:iCs/>
          <w:sz w:val="24"/>
          <w:szCs w:val="24"/>
          <w:lang w:val="hr-HR"/>
        </w:rPr>
        <w:t>30</w:t>
      </w:r>
      <w:r w:rsidRPr="004C5923">
        <w:rPr>
          <w:rFonts w:ascii="Arial" w:hAnsi="Arial"/>
          <w:iCs/>
          <w:sz w:val="24"/>
          <w:szCs w:val="24"/>
          <w:lang w:val="hr-HR"/>
        </w:rPr>
        <w:t xml:space="preserve">. </w:t>
      </w:r>
      <w:r w:rsidR="00F03C8D" w:rsidRPr="004C5923">
        <w:rPr>
          <w:rFonts w:ascii="Arial" w:hAnsi="Arial"/>
          <w:iCs/>
          <w:sz w:val="24"/>
          <w:szCs w:val="24"/>
          <w:lang w:val="hr-HR"/>
        </w:rPr>
        <w:t>lipnja</w:t>
      </w:r>
      <w:r w:rsidRPr="004C5923">
        <w:rPr>
          <w:rFonts w:ascii="Arial" w:hAnsi="Arial"/>
          <w:iCs/>
          <w:sz w:val="24"/>
          <w:szCs w:val="24"/>
          <w:lang w:val="hr-HR"/>
        </w:rPr>
        <w:t xml:space="preserve"> </w:t>
      </w:r>
      <w:r w:rsidR="00115D7D" w:rsidRPr="004C5923">
        <w:rPr>
          <w:rFonts w:ascii="Arial" w:hAnsi="Arial"/>
          <w:iCs/>
          <w:sz w:val="24"/>
          <w:szCs w:val="24"/>
          <w:lang w:val="hr-HR"/>
        </w:rPr>
        <w:t>2026</w:t>
      </w:r>
      <w:r w:rsidR="007D3547" w:rsidRPr="004C5923">
        <w:rPr>
          <w:rFonts w:ascii="Arial" w:hAnsi="Arial"/>
          <w:iCs/>
          <w:sz w:val="24"/>
          <w:szCs w:val="24"/>
          <w:lang w:val="hr-HR"/>
        </w:rPr>
        <w:t>.</w:t>
      </w:r>
      <w:r w:rsidRPr="004C5923">
        <w:rPr>
          <w:rFonts w:ascii="Arial" w:hAnsi="Arial"/>
          <w:iCs/>
          <w:sz w:val="24"/>
          <w:szCs w:val="24"/>
          <w:lang w:val="hr-HR"/>
        </w:rPr>
        <w:t xml:space="preserve"> godine je usporedni pregled izvršenja općeg i posebnog dijela proračuna po propisanim proračunskim klasifikacijama koji se u odgovarajućem tabelarnom prikazu prilaže uz ovaj dokument.</w:t>
      </w:r>
    </w:p>
    <w:p w14:paraId="0D7BD867" w14:textId="77777777" w:rsidR="003D266A" w:rsidRPr="004C5923" w:rsidRDefault="003D266A" w:rsidP="000160A2">
      <w:pPr>
        <w:jc w:val="both"/>
        <w:rPr>
          <w:rFonts w:ascii="Arial" w:hAnsi="Arial"/>
          <w:iCs/>
          <w:sz w:val="24"/>
          <w:szCs w:val="24"/>
          <w:lang w:val="hr-HR"/>
        </w:rPr>
      </w:pPr>
    </w:p>
    <w:p w14:paraId="167C4A22" w14:textId="77777777" w:rsidR="005B5823" w:rsidRPr="004C5923" w:rsidRDefault="005B5823" w:rsidP="000160A2">
      <w:pPr>
        <w:jc w:val="both"/>
        <w:rPr>
          <w:rFonts w:ascii="Arial" w:hAnsi="Arial"/>
          <w:iCs/>
          <w:sz w:val="24"/>
          <w:szCs w:val="24"/>
          <w:lang w:val="hr-HR"/>
        </w:rPr>
      </w:pPr>
    </w:p>
    <w:p w14:paraId="50CF86C5" w14:textId="77777777" w:rsidR="006A782B" w:rsidRPr="004C5923" w:rsidRDefault="006A782B" w:rsidP="000160A2">
      <w:pPr>
        <w:jc w:val="both"/>
        <w:rPr>
          <w:rFonts w:ascii="Arial" w:hAnsi="Arial"/>
          <w:iCs/>
          <w:sz w:val="24"/>
          <w:szCs w:val="24"/>
          <w:lang w:val="hr-HR"/>
        </w:rPr>
      </w:pPr>
    </w:p>
    <w:p w14:paraId="4C33F6DE" w14:textId="77777777" w:rsidR="003D266A" w:rsidRPr="004C5923" w:rsidRDefault="003D266A" w:rsidP="000160A2">
      <w:pPr>
        <w:jc w:val="both"/>
        <w:rPr>
          <w:rFonts w:ascii="Arial" w:hAnsi="Arial"/>
          <w:iCs/>
          <w:sz w:val="24"/>
          <w:szCs w:val="24"/>
          <w:lang w:val="hr-HR"/>
        </w:rPr>
      </w:pPr>
    </w:p>
    <w:p w14:paraId="7727183F" w14:textId="77777777" w:rsidR="000160A2" w:rsidRPr="004C5923" w:rsidRDefault="000160A2" w:rsidP="00DC6BF1">
      <w:pPr>
        <w:jc w:val="both"/>
        <w:rPr>
          <w:rFonts w:ascii="Arial" w:hAnsi="Arial"/>
          <w:iCs/>
          <w:sz w:val="24"/>
          <w:szCs w:val="24"/>
          <w:lang w:val="hr-HR"/>
        </w:rPr>
      </w:pPr>
    </w:p>
    <w:tbl>
      <w:tblPr>
        <w:tblW w:w="3827" w:type="dxa"/>
        <w:tblInd w:w="4962" w:type="dxa"/>
        <w:tblLook w:val="01E0" w:firstRow="1" w:lastRow="1" w:firstColumn="1" w:lastColumn="1" w:noHBand="0" w:noVBand="0"/>
      </w:tblPr>
      <w:tblGrid>
        <w:gridCol w:w="3827"/>
      </w:tblGrid>
      <w:tr w:rsidR="00DC6BF1" w:rsidRPr="004C5923" w14:paraId="7279E9A5" w14:textId="77777777" w:rsidTr="00C377A2">
        <w:trPr>
          <w:trHeight w:val="548"/>
        </w:trPr>
        <w:tc>
          <w:tcPr>
            <w:tcW w:w="3827" w:type="dxa"/>
          </w:tcPr>
          <w:p w14:paraId="31DA2724" w14:textId="77777777" w:rsidR="00534014" w:rsidRPr="004C5923" w:rsidRDefault="00534014" w:rsidP="00E20834">
            <w:pPr>
              <w:jc w:val="center"/>
              <w:rPr>
                <w:rFonts w:ascii="Arial" w:hAnsi="Arial"/>
                <w:sz w:val="24"/>
                <w:szCs w:val="24"/>
                <w:lang w:val="hr-HR"/>
              </w:rPr>
            </w:pPr>
          </w:p>
          <w:p w14:paraId="191C6C78" w14:textId="77777777" w:rsidR="00DC6BF1" w:rsidRPr="004C5923" w:rsidRDefault="00DC6BF1" w:rsidP="00E20834">
            <w:pPr>
              <w:jc w:val="center"/>
              <w:rPr>
                <w:rFonts w:ascii="Arial" w:hAnsi="Arial"/>
                <w:sz w:val="24"/>
                <w:szCs w:val="24"/>
                <w:lang w:val="hr-HR"/>
              </w:rPr>
            </w:pPr>
            <w:r w:rsidRPr="004C5923">
              <w:rPr>
                <w:rFonts w:ascii="Arial" w:hAnsi="Arial"/>
                <w:sz w:val="24"/>
                <w:szCs w:val="24"/>
                <w:lang w:val="hr-HR"/>
              </w:rPr>
              <w:t>Gradonačelni</w:t>
            </w:r>
            <w:r w:rsidR="00E20834" w:rsidRPr="004C5923">
              <w:rPr>
                <w:rFonts w:ascii="Arial" w:hAnsi="Arial"/>
                <w:sz w:val="24"/>
                <w:szCs w:val="24"/>
                <w:lang w:val="hr-HR"/>
              </w:rPr>
              <w:t>k</w:t>
            </w:r>
          </w:p>
        </w:tc>
      </w:tr>
      <w:tr w:rsidR="00DC6BF1" w:rsidRPr="004C5923" w14:paraId="474E8C29" w14:textId="77777777" w:rsidTr="00C377A2">
        <w:trPr>
          <w:trHeight w:val="532"/>
        </w:trPr>
        <w:tc>
          <w:tcPr>
            <w:tcW w:w="3827" w:type="dxa"/>
          </w:tcPr>
          <w:p w14:paraId="4A0545AB" w14:textId="1C1DB45C" w:rsidR="00DC6BF1" w:rsidRPr="004C5923" w:rsidRDefault="000E78BA" w:rsidP="00C377A2">
            <w:pPr>
              <w:rPr>
                <w:rFonts w:ascii="Arial" w:hAnsi="Arial"/>
                <w:sz w:val="24"/>
                <w:szCs w:val="24"/>
                <w:lang w:val="hr-HR"/>
              </w:rPr>
            </w:pPr>
            <w:r>
              <w:rPr>
                <w:rFonts w:ascii="Arial" w:hAnsi="Arial"/>
                <w:sz w:val="24"/>
                <w:szCs w:val="24"/>
                <w:lang w:val="hr-HR"/>
              </w:rPr>
              <w:t xml:space="preserve">              </w:t>
            </w:r>
            <w:r w:rsidR="00C377A2" w:rsidRPr="004C5923">
              <w:rPr>
                <w:rFonts w:ascii="Arial" w:hAnsi="Arial"/>
                <w:sz w:val="24"/>
                <w:szCs w:val="24"/>
                <w:lang w:val="hr-HR"/>
              </w:rPr>
              <w:t xml:space="preserve"> </w:t>
            </w:r>
            <w:r w:rsidR="00E20834" w:rsidRPr="004C5923">
              <w:rPr>
                <w:rFonts w:ascii="Arial" w:hAnsi="Arial"/>
                <w:sz w:val="24"/>
                <w:szCs w:val="24"/>
                <w:lang w:val="hr-HR"/>
              </w:rPr>
              <w:t>Dalibor Čandrlić</w:t>
            </w:r>
          </w:p>
        </w:tc>
      </w:tr>
    </w:tbl>
    <w:p w14:paraId="2B63CEF9" w14:textId="77777777" w:rsidR="00DC6BF1" w:rsidRPr="004C5923" w:rsidRDefault="00DC6BF1" w:rsidP="00DC6BF1">
      <w:pPr>
        <w:jc w:val="both"/>
        <w:rPr>
          <w:rFonts w:ascii="Arial" w:hAnsi="Arial"/>
          <w:sz w:val="24"/>
          <w:szCs w:val="24"/>
          <w:lang w:val="hr-HR"/>
        </w:rPr>
      </w:pPr>
    </w:p>
    <w:sectPr w:rsidR="00DC6BF1" w:rsidRPr="004C5923" w:rsidSect="00CC528C">
      <w:footerReference w:type="default" r:id="rId12"/>
      <w:pgSz w:w="11906" w:h="16838" w:code="9"/>
      <w:pgMar w:top="1361" w:right="1701" w:bottom="136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4B751" w14:textId="77777777" w:rsidR="006714B5" w:rsidRPr="0033303A" w:rsidRDefault="006714B5" w:rsidP="004B533E">
      <w:pPr>
        <w:rPr>
          <w:sz w:val="17"/>
          <w:szCs w:val="17"/>
        </w:rPr>
      </w:pPr>
      <w:r w:rsidRPr="0033303A">
        <w:rPr>
          <w:sz w:val="17"/>
          <w:szCs w:val="17"/>
        </w:rPr>
        <w:separator/>
      </w:r>
    </w:p>
  </w:endnote>
  <w:endnote w:type="continuationSeparator" w:id="0">
    <w:p w14:paraId="41668083" w14:textId="77777777" w:rsidR="006714B5" w:rsidRPr="0033303A" w:rsidRDefault="006714B5" w:rsidP="004B533E">
      <w:pPr>
        <w:rPr>
          <w:sz w:val="17"/>
          <w:szCs w:val="17"/>
        </w:rPr>
      </w:pPr>
      <w:r w:rsidRPr="0033303A">
        <w:rPr>
          <w:sz w:val="17"/>
          <w:szCs w:val="1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HR Arial">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26415" w14:textId="77777777" w:rsidR="007B6492" w:rsidRPr="0033303A" w:rsidRDefault="007B6492">
    <w:pPr>
      <w:pStyle w:val="Podnoje"/>
      <w:jc w:val="right"/>
      <w:rPr>
        <w:sz w:val="17"/>
        <w:szCs w:val="17"/>
      </w:rPr>
    </w:pPr>
    <w:r w:rsidRPr="0033303A">
      <w:rPr>
        <w:sz w:val="17"/>
        <w:szCs w:val="17"/>
      </w:rPr>
      <w:fldChar w:fldCharType="begin"/>
    </w:r>
    <w:r w:rsidRPr="0033303A">
      <w:rPr>
        <w:sz w:val="17"/>
        <w:szCs w:val="17"/>
      </w:rPr>
      <w:instrText xml:space="preserve"> PAGE   \* MERGEFORMAT </w:instrText>
    </w:r>
    <w:r w:rsidRPr="0033303A">
      <w:rPr>
        <w:sz w:val="17"/>
        <w:szCs w:val="17"/>
      </w:rPr>
      <w:fldChar w:fldCharType="separate"/>
    </w:r>
    <w:r w:rsidR="00E831ED">
      <w:rPr>
        <w:noProof/>
        <w:sz w:val="17"/>
        <w:szCs w:val="17"/>
      </w:rPr>
      <w:t>12</w:t>
    </w:r>
    <w:r w:rsidRPr="0033303A">
      <w:rPr>
        <w:noProof/>
        <w:sz w:val="17"/>
        <w:szCs w:val="17"/>
      </w:rPr>
      <w:fldChar w:fldCharType="end"/>
    </w:r>
  </w:p>
  <w:p w14:paraId="6DA643BC" w14:textId="77777777" w:rsidR="007B6492" w:rsidRPr="0033303A" w:rsidRDefault="007B6492">
    <w:pPr>
      <w:pStyle w:val="Podnoje"/>
      <w:rPr>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21F6E" w14:textId="77777777" w:rsidR="006714B5" w:rsidRPr="0033303A" w:rsidRDefault="006714B5" w:rsidP="004B533E">
      <w:pPr>
        <w:rPr>
          <w:sz w:val="17"/>
          <w:szCs w:val="17"/>
        </w:rPr>
      </w:pPr>
      <w:r w:rsidRPr="0033303A">
        <w:rPr>
          <w:sz w:val="17"/>
          <w:szCs w:val="17"/>
        </w:rPr>
        <w:separator/>
      </w:r>
    </w:p>
  </w:footnote>
  <w:footnote w:type="continuationSeparator" w:id="0">
    <w:p w14:paraId="3D0B665F" w14:textId="77777777" w:rsidR="006714B5" w:rsidRPr="0033303A" w:rsidRDefault="006714B5" w:rsidP="004B533E">
      <w:pPr>
        <w:rPr>
          <w:sz w:val="17"/>
          <w:szCs w:val="17"/>
        </w:rPr>
      </w:pPr>
      <w:r w:rsidRPr="0033303A">
        <w:rPr>
          <w:sz w:val="17"/>
          <w:szCs w:val="17"/>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E2379"/>
    <w:multiLevelType w:val="hybridMultilevel"/>
    <w:tmpl w:val="25686DD0"/>
    <w:lvl w:ilvl="0" w:tplc="22EACA3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3B021C6"/>
    <w:multiLevelType w:val="multilevel"/>
    <w:tmpl w:val="BC84A4D8"/>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40B50B2"/>
    <w:multiLevelType w:val="hybridMultilevel"/>
    <w:tmpl w:val="E97AA6C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4FB4B5D"/>
    <w:multiLevelType w:val="multilevel"/>
    <w:tmpl w:val="025E2F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104985"/>
    <w:multiLevelType w:val="hybridMultilevel"/>
    <w:tmpl w:val="94E831AC"/>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0E2C701F"/>
    <w:multiLevelType w:val="hybridMultilevel"/>
    <w:tmpl w:val="E17CDB6C"/>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32B0CAE"/>
    <w:multiLevelType w:val="hybridMultilevel"/>
    <w:tmpl w:val="3464427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7C92F2E"/>
    <w:multiLevelType w:val="hybridMultilevel"/>
    <w:tmpl w:val="54B8A06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D91783C"/>
    <w:multiLevelType w:val="hybridMultilevel"/>
    <w:tmpl w:val="3F62E90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A0B2B0B"/>
    <w:multiLevelType w:val="hybridMultilevel"/>
    <w:tmpl w:val="BF06E46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C241FC7"/>
    <w:multiLevelType w:val="hybridMultilevel"/>
    <w:tmpl w:val="7D3286FC"/>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E9E20E9"/>
    <w:multiLevelType w:val="hybridMultilevel"/>
    <w:tmpl w:val="95D22EAA"/>
    <w:lvl w:ilvl="0" w:tplc="5DC82AF6">
      <w:start w:val="2"/>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2D56339"/>
    <w:multiLevelType w:val="hybridMultilevel"/>
    <w:tmpl w:val="7D62ADBA"/>
    <w:lvl w:ilvl="0" w:tplc="EFBEE3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661C18"/>
    <w:multiLevelType w:val="hybridMultilevel"/>
    <w:tmpl w:val="D8DAD2F8"/>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6DF35B2"/>
    <w:multiLevelType w:val="hybridMultilevel"/>
    <w:tmpl w:val="40B01B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74D343D"/>
    <w:multiLevelType w:val="hybridMultilevel"/>
    <w:tmpl w:val="7CB6D16A"/>
    <w:lvl w:ilvl="0" w:tplc="625A80B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781090E"/>
    <w:multiLevelType w:val="multilevel"/>
    <w:tmpl w:val="03B47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BE5805"/>
    <w:multiLevelType w:val="hybridMultilevel"/>
    <w:tmpl w:val="23BA0C62"/>
    <w:lvl w:ilvl="0" w:tplc="CF3A92AA">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DB3449C"/>
    <w:multiLevelType w:val="hybridMultilevel"/>
    <w:tmpl w:val="DEFE341E"/>
    <w:lvl w:ilvl="0" w:tplc="7C40300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0B76CFA"/>
    <w:multiLevelType w:val="hybridMultilevel"/>
    <w:tmpl w:val="0930D3A2"/>
    <w:lvl w:ilvl="0" w:tplc="041A0001">
      <w:start w:val="1"/>
      <w:numFmt w:val="bullet"/>
      <w:lvlText w:val=""/>
      <w:lvlJc w:val="left"/>
      <w:pPr>
        <w:ind w:left="720" w:hanging="360"/>
      </w:pPr>
      <w:rPr>
        <w:rFonts w:ascii="Symbol" w:hAnsi="Symbol" w:hint="default"/>
      </w:rPr>
    </w:lvl>
    <w:lvl w:ilvl="1" w:tplc="041A0017">
      <w:start w:val="1"/>
      <w:numFmt w:val="lowerLetter"/>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2E35390"/>
    <w:multiLevelType w:val="hybridMultilevel"/>
    <w:tmpl w:val="2C04F170"/>
    <w:lvl w:ilvl="0" w:tplc="370A07D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7D04639"/>
    <w:multiLevelType w:val="hybridMultilevel"/>
    <w:tmpl w:val="58FC41D2"/>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9EC19DD"/>
    <w:multiLevelType w:val="hybridMultilevel"/>
    <w:tmpl w:val="B6B8596E"/>
    <w:lvl w:ilvl="0" w:tplc="041A0001">
      <w:start w:val="1"/>
      <w:numFmt w:val="bullet"/>
      <w:lvlText w:val=""/>
      <w:lvlJc w:val="left"/>
      <w:pPr>
        <w:ind w:left="720" w:hanging="360"/>
      </w:pPr>
      <w:rPr>
        <w:rFonts w:ascii="Symbol" w:hAnsi="Symbol"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2653655"/>
    <w:multiLevelType w:val="hybridMultilevel"/>
    <w:tmpl w:val="84AC55F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42E1E3E"/>
    <w:multiLevelType w:val="hybridMultilevel"/>
    <w:tmpl w:val="81AC28E6"/>
    <w:lvl w:ilvl="0" w:tplc="FB3A993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4B90921"/>
    <w:multiLevelType w:val="hybridMultilevel"/>
    <w:tmpl w:val="90D85A1C"/>
    <w:lvl w:ilvl="0" w:tplc="A54CF452">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6" w15:restartNumberingAfterBreak="0">
    <w:nsid w:val="5CE625CF"/>
    <w:multiLevelType w:val="hybridMultilevel"/>
    <w:tmpl w:val="5DF88DC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3046E36"/>
    <w:multiLevelType w:val="hybridMultilevel"/>
    <w:tmpl w:val="AA50581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6D367DE2"/>
    <w:multiLevelType w:val="hybridMultilevel"/>
    <w:tmpl w:val="4CDE333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6D603D4F"/>
    <w:multiLevelType w:val="hybridMultilevel"/>
    <w:tmpl w:val="17EAEF20"/>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0233481"/>
    <w:multiLevelType w:val="hybridMultilevel"/>
    <w:tmpl w:val="2A2897FE"/>
    <w:lvl w:ilvl="0" w:tplc="01A471A4">
      <w:start w:val="3"/>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1FC2917"/>
    <w:multiLevelType w:val="hybridMultilevel"/>
    <w:tmpl w:val="E4B223FC"/>
    <w:lvl w:ilvl="0" w:tplc="11FEB02A">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59C2167"/>
    <w:multiLevelType w:val="hybridMultilevel"/>
    <w:tmpl w:val="3210074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76DF1F24"/>
    <w:multiLevelType w:val="multilevel"/>
    <w:tmpl w:val="B302CF1E"/>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25"/>
  </w:num>
  <w:num w:numId="2">
    <w:abstractNumId w:val="12"/>
  </w:num>
  <w:num w:numId="3">
    <w:abstractNumId w:val="31"/>
  </w:num>
  <w:num w:numId="4">
    <w:abstractNumId w:val="17"/>
  </w:num>
  <w:num w:numId="5">
    <w:abstractNumId w:val="29"/>
  </w:num>
  <w:num w:numId="6">
    <w:abstractNumId w:val="20"/>
  </w:num>
  <w:num w:numId="7">
    <w:abstractNumId w:val="30"/>
  </w:num>
  <w:num w:numId="8">
    <w:abstractNumId w:val="15"/>
  </w:num>
  <w:num w:numId="9">
    <w:abstractNumId w:val="24"/>
  </w:num>
  <w:num w:numId="10">
    <w:abstractNumId w:val="18"/>
  </w:num>
  <w:num w:numId="11">
    <w:abstractNumId w:val="0"/>
  </w:num>
  <w:num w:numId="12">
    <w:abstractNumId w:val="23"/>
  </w:num>
  <w:num w:numId="13">
    <w:abstractNumId w:val="22"/>
  </w:num>
  <w:num w:numId="14">
    <w:abstractNumId w:val="13"/>
  </w:num>
  <w:num w:numId="15">
    <w:abstractNumId w:val="19"/>
  </w:num>
  <w:num w:numId="16">
    <w:abstractNumId w:val="28"/>
  </w:num>
  <w:num w:numId="17">
    <w:abstractNumId w:val="6"/>
  </w:num>
  <w:num w:numId="18">
    <w:abstractNumId w:val="14"/>
  </w:num>
  <w:num w:numId="19">
    <w:abstractNumId w:val="3"/>
  </w:num>
  <w:num w:numId="20">
    <w:abstractNumId w:val="9"/>
  </w:num>
  <w:num w:numId="21">
    <w:abstractNumId w:val="10"/>
  </w:num>
  <w:num w:numId="22">
    <w:abstractNumId w:val="2"/>
  </w:num>
  <w:num w:numId="23">
    <w:abstractNumId w:val="5"/>
  </w:num>
  <w:num w:numId="24">
    <w:abstractNumId w:val="21"/>
  </w:num>
  <w:num w:numId="25">
    <w:abstractNumId w:val="7"/>
  </w:num>
  <w:num w:numId="26">
    <w:abstractNumId w:val="26"/>
  </w:num>
  <w:num w:numId="27">
    <w:abstractNumId w:val="27"/>
  </w:num>
  <w:num w:numId="28">
    <w:abstractNumId w:val="4"/>
  </w:num>
  <w:num w:numId="29">
    <w:abstractNumId w:val="33"/>
  </w:num>
  <w:num w:numId="30">
    <w:abstractNumId w:val="1"/>
  </w:num>
  <w:num w:numId="31">
    <w:abstractNumId w:val="8"/>
  </w:num>
  <w:num w:numId="32">
    <w:abstractNumId w:val="32"/>
  </w:num>
  <w:num w:numId="33">
    <w:abstractNumId w:val="11"/>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7EC"/>
    <w:rsid w:val="00005F55"/>
    <w:rsid w:val="000122CD"/>
    <w:rsid w:val="000134FD"/>
    <w:rsid w:val="0001474D"/>
    <w:rsid w:val="000160A2"/>
    <w:rsid w:val="00021372"/>
    <w:rsid w:val="000236E6"/>
    <w:rsid w:val="00024971"/>
    <w:rsid w:val="00024E9E"/>
    <w:rsid w:val="0002792E"/>
    <w:rsid w:val="0003114C"/>
    <w:rsid w:val="0004048F"/>
    <w:rsid w:val="00040734"/>
    <w:rsid w:val="00041456"/>
    <w:rsid w:val="00043BE0"/>
    <w:rsid w:val="00050A9F"/>
    <w:rsid w:val="0005450D"/>
    <w:rsid w:val="000605C9"/>
    <w:rsid w:val="000663A7"/>
    <w:rsid w:val="00067B3C"/>
    <w:rsid w:val="000719A5"/>
    <w:rsid w:val="00073B04"/>
    <w:rsid w:val="000777C3"/>
    <w:rsid w:val="000A031C"/>
    <w:rsid w:val="000A2C35"/>
    <w:rsid w:val="000B10D6"/>
    <w:rsid w:val="000B2A1E"/>
    <w:rsid w:val="000B44AD"/>
    <w:rsid w:val="000B5B38"/>
    <w:rsid w:val="000D3B1E"/>
    <w:rsid w:val="000D58E3"/>
    <w:rsid w:val="000D71AB"/>
    <w:rsid w:val="000E1AEF"/>
    <w:rsid w:val="000E20E7"/>
    <w:rsid w:val="000E2AAC"/>
    <w:rsid w:val="000E78BA"/>
    <w:rsid w:val="000E7AAA"/>
    <w:rsid w:val="000F38CF"/>
    <w:rsid w:val="00100C70"/>
    <w:rsid w:val="00105C3C"/>
    <w:rsid w:val="00105F4D"/>
    <w:rsid w:val="00106CB0"/>
    <w:rsid w:val="0011156E"/>
    <w:rsid w:val="00112AF6"/>
    <w:rsid w:val="00113A71"/>
    <w:rsid w:val="00114A94"/>
    <w:rsid w:val="00115D7D"/>
    <w:rsid w:val="00117487"/>
    <w:rsid w:val="00117945"/>
    <w:rsid w:val="00121920"/>
    <w:rsid w:val="00121CF7"/>
    <w:rsid w:val="00122643"/>
    <w:rsid w:val="00123A64"/>
    <w:rsid w:val="001243BD"/>
    <w:rsid w:val="00124A82"/>
    <w:rsid w:val="001265B8"/>
    <w:rsid w:val="00131A4E"/>
    <w:rsid w:val="00140865"/>
    <w:rsid w:val="001457CF"/>
    <w:rsid w:val="0014696D"/>
    <w:rsid w:val="001476E5"/>
    <w:rsid w:val="00150F22"/>
    <w:rsid w:val="00151B60"/>
    <w:rsid w:val="001530DA"/>
    <w:rsid w:val="00157B4F"/>
    <w:rsid w:val="00162501"/>
    <w:rsid w:val="001716ED"/>
    <w:rsid w:val="001757C2"/>
    <w:rsid w:val="00175CEE"/>
    <w:rsid w:val="00177B0B"/>
    <w:rsid w:val="0018016C"/>
    <w:rsid w:val="00183077"/>
    <w:rsid w:val="0018354F"/>
    <w:rsid w:val="00183B55"/>
    <w:rsid w:val="00184A05"/>
    <w:rsid w:val="00186BDE"/>
    <w:rsid w:val="00187F2F"/>
    <w:rsid w:val="0019279E"/>
    <w:rsid w:val="00192B5D"/>
    <w:rsid w:val="00192DEB"/>
    <w:rsid w:val="0019328A"/>
    <w:rsid w:val="00193F65"/>
    <w:rsid w:val="00194354"/>
    <w:rsid w:val="0019527F"/>
    <w:rsid w:val="001A3E2A"/>
    <w:rsid w:val="001A610B"/>
    <w:rsid w:val="001A63EE"/>
    <w:rsid w:val="001B05AC"/>
    <w:rsid w:val="001B33FA"/>
    <w:rsid w:val="001B3DFB"/>
    <w:rsid w:val="001B7B51"/>
    <w:rsid w:val="001B7EB6"/>
    <w:rsid w:val="001C20E6"/>
    <w:rsid w:val="001C63A4"/>
    <w:rsid w:val="001D191B"/>
    <w:rsid w:val="001D43C5"/>
    <w:rsid w:val="001F3FA9"/>
    <w:rsid w:val="001F48AB"/>
    <w:rsid w:val="001F6424"/>
    <w:rsid w:val="002009AC"/>
    <w:rsid w:val="00201428"/>
    <w:rsid w:val="00203198"/>
    <w:rsid w:val="00207E84"/>
    <w:rsid w:val="0021191D"/>
    <w:rsid w:val="00211FBD"/>
    <w:rsid w:val="00217B9B"/>
    <w:rsid w:val="002214B0"/>
    <w:rsid w:val="002214B2"/>
    <w:rsid w:val="00230085"/>
    <w:rsid w:val="002472E7"/>
    <w:rsid w:val="00247495"/>
    <w:rsid w:val="0024782E"/>
    <w:rsid w:val="002527F1"/>
    <w:rsid w:val="00257B26"/>
    <w:rsid w:val="002607A6"/>
    <w:rsid w:val="002624B6"/>
    <w:rsid w:val="00264FF9"/>
    <w:rsid w:val="00280D44"/>
    <w:rsid w:val="0028227C"/>
    <w:rsid w:val="00283A30"/>
    <w:rsid w:val="0028624A"/>
    <w:rsid w:val="00291F3F"/>
    <w:rsid w:val="002963EB"/>
    <w:rsid w:val="002A3881"/>
    <w:rsid w:val="002B5A8A"/>
    <w:rsid w:val="002B6F35"/>
    <w:rsid w:val="002C10E5"/>
    <w:rsid w:val="002C2C6B"/>
    <w:rsid w:val="002C3095"/>
    <w:rsid w:val="002D04CE"/>
    <w:rsid w:val="002D4A4E"/>
    <w:rsid w:val="002D5A62"/>
    <w:rsid w:val="002E0A8B"/>
    <w:rsid w:val="002E5672"/>
    <w:rsid w:val="002E5894"/>
    <w:rsid w:val="002E7746"/>
    <w:rsid w:val="002F234F"/>
    <w:rsid w:val="002F45E0"/>
    <w:rsid w:val="002F4EF4"/>
    <w:rsid w:val="002F52C7"/>
    <w:rsid w:val="002F7B2C"/>
    <w:rsid w:val="002F7DFB"/>
    <w:rsid w:val="00302CB8"/>
    <w:rsid w:val="00304CDF"/>
    <w:rsid w:val="0031558F"/>
    <w:rsid w:val="00316D34"/>
    <w:rsid w:val="00323BCE"/>
    <w:rsid w:val="00323E09"/>
    <w:rsid w:val="003248A7"/>
    <w:rsid w:val="00332D3E"/>
    <w:rsid w:val="0033303A"/>
    <w:rsid w:val="00334143"/>
    <w:rsid w:val="003409D4"/>
    <w:rsid w:val="003411BE"/>
    <w:rsid w:val="00341416"/>
    <w:rsid w:val="003415E3"/>
    <w:rsid w:val="003423B2"/>
    <w:rsid w:val="003439D1"/>
    <w:rsid w:val="00343D4C"/>
    <w:rsid w:val="00344955"/>
    <w:rsid w:val="0034735A"/>
    <w:rsid w:val="003573CD"/>
    <w:rsid w:val="00361808"/>
    <w:rsid w:val="003716CD"/>
    <w:rsid w:val="0037203F"/>
    <w:rsid w:val="00372739"/>
    <w:rsid w:val="00380F5B"/>
    <w:rsid w:val="00383CE7"/>
    <w:rsid w:val="00384C06"/>
    <w:rsid w:val="003850F9"/>
    <w:rsid w:val="00391AE9"/>
    <w:rsid w:val="00391D88"/>
    <w:rsid w:val="00392B0A"/>
    <w:rsid w:val="00392B0C"/>
    <w:rsid w:val="003969F8"/>
    <w:rsid w:val="003A0EA9"/>
    <w:rsid w:val="003A1172"/>
    <w:rsid w:val="003A17AB"/>
    <w:rsid w:val="003A5656"/>
    <w:rsid w:val="003B15B3"/>
    <w:rsid w:val="003B1DE6"/>
    <w:rsid w:val="003B378B"/>
    <w:rsid w:val="003B7349"/>
    <w:rsid w:val="003C0849"/>
    <w:rsid w:val="003C24E3"/>
    <w:rsid w:val="003D001F"/>
    <w:rsid w:val="003D1E64"/>
    <w:rsid w:val="003D266A"/>
    <w:rsid w:val="003D4D92"/>
    <w:rsid w:val="003E43F4"/>
    <w:rsid w:val="003F26AF"/>
    <w:rsid w:val="003F3666"/>
    <w:rsid w:val="00401C5A"/>
    <w:rsid w:val="00404084"/>
    <w:rsid w:val="004059C8"/>
    <w:rsid w:val="004111A6"/>
    <w:rsid w:val="004118F5"/>
    <w:rsid w:val="0041334F"/>
    <w:rsid w:val="00414D68"/>
    <w:rsid w:val="00417274"/>
    <w:rsid w:val="00424494"/>
    <w:rsid w:val="004329CD"/>
    <w:rsid w:val="00433119"/>
    <w:rsid w:val="00445F70"/>
    <w:rsid w:val="00446112"/>
    <w:rsid w:val="00452405"/>
    <w:rsid w:val="004568C4"/>
    <w:rsid w:val="00457322"/>
    <w:rsid w:val="004747A0"/>
    <w:rsid w:val="00474EB8"/>
    <w:rsid w:val="004774F0"/>
    <w:rsid w:val="004872D2"/>
    <w:rsid w:val="004926F0"/>
    <w:rsid w:val="004A3027"/>
    <w:rsid w:val="004B0CA9"/>
    <w:rsid w:val="004B1803"/>
    <w:rsid w:val="004B533E"/>
    <w:rsid w:val="004B7539"/>
    <w:rsid w:val="004C236D"/>
    <w:rsid w:val="004C5923"/>
    <w:rsid w:val="004C64CD"/>
    <w:rsid w:val="004D09F7"/>
    <w:rsid w:val="004D0A36"/>
    <w:rsid w:val="004D6781"/>
    <w:rsid w:val="004E4F38"/>
    <w:rsid w:val="004E61A8"/>
    <w:rsid w:val="004E779D"/>
    <w:rsid w:val="004F2030"/>
    <w:rsid w:val="004F3F3B"/>
    <w:rsid w:val="004F66BE"/>
    <w:rsid w:val="004F6CD4"/>
    <w:rsid w:val="0050227C"/>
    <w:rsid w:val="00503A1C"/>
    <w:rsid w:val="00511115"/>
    <w:rsid w:val="00514C7A"/>
    <w:rsid w:val="00517117"/>
    <w:rsid w:val="00520789"/>
    <w:rsid w:val="005216FD"/>
    <w:rsid w:val="0052284F"/>
    <w:rsid w:val="00527671"/>
    <w:rsid w:val="00530C50"/>
    <w:rsid w:val="00534014"/>
    <w:rsid w:val="00541F7C"/>
    <w:rsid w:val="005423F3"/>
    <w:rsid w:val="00545E4A"/>
    <w:rsid w:val="00550E74"/>
    <w:rsid w:val="00555A07"/>
    <w:rsid w:val="0056687B"/>
    <w:rsid w:val="00570B0D"/>
    <w:rsid w:val="00571A64"/>
    <w:rsid w:val="00576ED3"/>
    <w:rsid w:val="00580CBD"/>
    <w:rsid w:val="00582B4C"/>
    <w:rsid w:val="00583AB6"/>
    <w:rsid w:val="00583D98"/>
    <w:rsid w:val="00586155"/>
    <w:rsid w:val="005913B6"/>
    <w:rsid w:val="005A7F07"/>
    <w:rsid w:val="005B5823"/>
    <w:rsid w:val="005B6A5D"/>
    <w:rsid w:val="005C3188"/>
    <w:rsid w:val="005C3B98"/>
    <w:rsid w:val="005C5810"/>
    <w:rsid w:val="005D3B0F"/>
    <w:rsid w:val="005D63A9"/>
    <w:rsid w:val="005E30EE"/>
    <w:rsid w:val="005E43CE"/>
    <w:rsid w:val="005E681C"/>
    <w:rsid w:val="005F4DD9"/>
    <w:rsid w:val="006054A7"/>
    <w:rsid w:val="00605FAF"/>
    <w:rsid w:val="00606ACF"/>
    <w:rsid w:val="0061235E"/>
    <w:rsid w:val="006140E5"/>
    <w:rsid w:val="0061524E"/>
    <w:rsid w:val="00615A7B"/>
    <w:rsid w:val="00616820"/>
    <w:rsid w:val="00616BA7"/>
    <w:rsid w:val="00616C44"/>
    <w:rsid w:val="00621D8C"/>
    <w:rsid w:val="006248EF"/>
    <w:rsid w:val="00632417"/>
    <w:rsid w:val="0064361C"/>
    <w:rsid w:val="00645C6F"/>
    <w:rsid w:val="00651406"/>
    <w:rsid w:val="00654A7B"/>
    <w:rsid w:val="00655B38"/>
    <w:rsid w:val="00664046"/>
    <w:rsid w:val="00664913"/>
    <w:rsid w:val="00666744"/>
    <w:rsid w:val="0066711C"/>
    <w:rsid w:val="006674DA"/>
    <w:rsid w:val="0067031D"/>
    <w:rsid w:val="006714B5"/>
    <w:rsid w:val="006760B8"/>
    <w:rsid w:val="00676271"/>
    <w:rsid w:val="00681CAF"/>
    <w:rsid w:val="00687077"/>
    <w:rsid w:val="00692FCB"/>
    <w:rsid w:val="006947A6"/>
    <w:rsid w:val="00695ED2"/>
    <w:rsid w:val="006A0D3B"/>
    <w:rsid w:val="006A18B4"/>
    <w:rsid w:val="006A2612"/>
    <w:rsid w:val="006A782B"/>
    <w:rsid w:val="006B6FC4"/>
    <w:rsid w:val="006C5362"/>
    <w:rsid w:val="006C68BB"/>
    <w:rsid w:val="006E498E"/>
    <w:rsid w:val="006E6C91"/>
    <w:rsid w:val="006E76C3"/>
    <w:rsid w:val="006F1DB7"/>
    <w:rsid w:val="006F21CA"/>
    <w:rsid w:val="006F2AF1"/>
    <w:rsid w:val="006F3886"/>
    <w:rsid w:val="006F6AFD"/>
    <w:rsid w:val="00701133"/>
    <w:rsid w:val="00701316"/>
    <w:rsid w:val="00711A6C"/>
    <w:rsid w:val="007141FE"/>
    <w:rsid w:val="00714F93"/>
    <w:rsid w:val="007169DF"/>
    <w:rsid w:val="00720BAA"/>
    <w:rsid w:val="00720CD8"/>
    <w:rsid w:val="007268B1"/>
    <w:rsid w:val="00730887"/>
    <w:rsid w:val="00734461"/>
    <w:rsid w:val="00737970"/>
    <w:rsid w:val="00741FD7"/>
    <w:rsid w:val="00743EFC"/>
    <w:rsid w:val="007454C3"/>
    <w:rsid w:val="00745E35"/>
    <w:rsid w:val="0075013B"/>
    <w:rsid w:val="007524E8"/>
    <w:rsid w:val="00763336"/>
    <w:rsid w:val="00766976"/>
    <w:rsid w:val="007716B7"/>
    <w:rsid w:val="00772124"/>
    <w:rsid w:val="0078127F"/>
    <w:rsid w:val="00787E6B"/>
    <w:rsid w:val="007A7D1F"/>
    <w:rsid w:val="007B2A1D"/>
    <w:rsid w:val="007B2B4E"/>
    <w:rsid w:val="007B6492"/>
    <w:rsid w:val="007C086B"/>
    <w:rsid w:val="007C3B3D"/>
    <w:rsid w:val="007C4619"/>
    <w:rsid w:val="007C7554"/>
    <w:rsid w:val="007D010A"/>
    <w:rsid w:val="007D1449"/>
    <w:rsid w:val="007D3547"/>
    <w:rsid w:val="007D4F42"/>
    <w:rsid w:val="007D65B5"/>
    <w:rsid w:val="007D74AB"/>
    <w:rsid w:val="007E22A6"/>
    <w:rsid w:val="007E31D1"/>
    <w:rsid w:val="007E3B44"/>
    <w:rsid w:val="007E43BF"/>
    <w:rsid w:val="007E62FF"/>
    <w:rsid w:val="007E6375"/>
    <w:rsid w:val="007F6E4C"/>
    <w:rsid w:val="00800BEA"/>
    <w:rsid w:val="00807BE3"/>
    <w:rsid w:val="00814910"/>
    <w:rsid w:val="00817A05"/>
    <w:rsid w:val="00823A07"/>
    <w:rsid w:val="00824AD4"/>
    <w:rsid w:val="008254EC"/>
    <w:rsid w:val="00831198"/>
    <w:rsid w:val="00833538"/>
    <w:rsid w:val="0083705A"/>
    <w:rsid w:val="00837A6D"/>
    <w:rsid w:val="00840026"/>
    <w:rsid w:val="00840183"/>
    <w:rsid w:val="00840ADE"/>
    <w:rsid w:val="008410EB"/>
    <w:rsid w:val="00841B94"/>
    <w:rsid w:val="0084697A"/>
    <w:rsid w:val="008477E4"/>
    <w:rsid w:val="00850CCB"/>
    <w:rsid w:val="00852300"/>
    <w:rsid w:val="00853628"/>
    <w:rsid w:val="00854222"/>
    <w:rsid w:val="008556C9"/>
    <w:rsid w:val="0085618A"/>
    <w:rsid w:val="00857634"/>
    <w:rsid w:val="00860CE6"/>
    <w:rsid w:val="00861135"/>
    <w:rsid w:val="0086549B"/>
    <w:rsid w:val="008661D4"/>
    <w:rsid w:val="00867CF5"/>
    <w:rsid w:val="00877347"/>
    <w:rsid w:val="008809A4"/>
    <w:rsid w:val="00885F69"/>
    <w:rsid w:val="00891C58"/>
    <w:rsid w:val="0089420E"/>
    <w:rsid w:val="00895310"/>
    <w:rsid w:val="00896DA0"/>
    <w:rsid w:val="008A43F4"/>
    <w:rsid w:val="008A6FF6"/>
    <w:rsid w:val="008A7B60"/>
    <w:rsid w:val="008B00D4"/>
    <w:rsid w:val="008B5ED3"/>
    <w:rsid w:val="008C11E8"/>
    <w:rsid w:val="008C221E"/>
    <w:rsid w:val="008C233D"/>
    <w:rsid w:val="008C4A5C"/>
    <w:rsid w:val="008C5157"/>
    <w:rsid w:val="008C5381"/>
    <w:rsid w:val="008D0081"/>
    <w:rsid w:val="008D59E9"/>
    <w:rsid w:val="008E267A"/>
    <w:rsid w:val="008E309D"/>
    <w:rsid w:val="008E46B2"/>
    <w:rsid w:val="008E56F5"/>
    <w:rsid w:val="008F0FE6"/>
    <w:rsid w:val="008F2279"/>
    <w:rsid w:val="008F6AE3"/>
    <w:rsid w:val="00904A22"/>
    <w:rsid w:val="00904A3A"/>
    <w:rsid w:val="00905613"/>
    <w:rsid w:val="009100B1"/>
    <w:rsid w:val="009124D3"/>
    <w:rsid w:val="00912DDD"/>
    <w:rsid w:val="00914085"/>
    <w:rsid w:val="00921280"/>
    <w:rsid w:val="00926924"/>
    <w:rsid w:val="00930C79"/>
    <w:rsid w:val="00930E39"/>
    <w:rsid w:val="009353F3"/>
    <w:rsid w:val="009366A2"/>
    <w:rsid w:val="00937746"/>
    <w:rsid w:val="0094235D"/>
    <w:rsid w:val="00950939"/>
    <w:rsid w:val="0095318C"/>
    <w:rsid w:val="00961A5E"/>
    <w:rsid w:val="00961B03"/>
    <w:rsid w:val="0096548F"/>
    <w:rsid w:val="00965681"/>
    <w:rsid w:val="00965D5C"/>
    <w:rsid w:val="00966254"/>
    <w:rsid w:val="00970113"/>
    <w:rsid w:val="00974813"/>
    <w:rsid w:val="00982262"/>
    <w:rsid w:val="0098274E"/>
    <w:rsid w:val="00984D46"/>
    <w:rsid w:val="0098504A"/>
    <w:rsid w:val="009855EC"/>
    <w:rsid w:val="00985DD0"/>
    <w:rsid w:val="009868BC"/>
    <w:rsid w:val="009875D1"/>
    <w:rsid w:val="00995578"/>
    <w:rsid w:val="00996FB0"/>
    <w:rsid w:val="009A0B9C"/>
    <w:rsid w:val="009A431C"/>
    <w:rsid w:val="009A6FAA"/>
    <w:rsid w:val="009B4A10"/>
    <w:rsid w:val="009B6A94"/>
    <w:rsid w:val="009B74EA"/>
    <w:rsid w:val="009B7DA1"/>
    <w:rsid w:val="009C0B67"/>
    <w:rsid w:val="009C308E"/>
    <w:rsid w:val="009C52B4"/>
    <w:rsid w:val="009C62F1"/>
    <w:rsid w:val="009D14C5"/>
    <w:rsid w:val="009D370A"/>
    <w:rsid w:val="009D669D"/>
    <w:rsid w:val="009E629E"/>
    <w:rsid w:val="009E63CF"/>
    <w:rsid w:val="009F1B5D"/>
    <w:rsid w:val="009F43C4"/>
    <w:rsid w:val="009F47A7"/>
    <w:rsid w:val="009F511F"/>
    <w:rsid w:val="009F6F9B"/>
    <w:rsid w:val="00A028C5"/>
    <w:rsid w:val="00A12170"/>
    <w:rsid w:val="00A1296B"/>
    <w:rsid w:val="00A168AF"/>
    <w:rsid w:val="00A20A70"/>
    <w:rsid w:val="00A2363C"/>
    <w:rsid w:val="00A23797"/>
    <w:rsid w:val="00A25735"/>
    <w:rsid w:val="00A3486B"/>
    <w:rsid w:val="00A355D3"/>
    <w:rsid w:val="00A36228"/>
    <w:rsid w:val="00A3716F"/>
    <w:rsid w:val="00A41166"/>
    <w:rsid w:val="00A4165C"/>
    <w:rsid w:val="00A41D96"/>
    <w:rsid w:val="00A434C4"/>
    <w:rsid w:val="00A50D0E"/>
    <w:rsid w:val="00A56EC1"/>
    <w:rsid w:val="00A62986"/>
    <w:rsid w:val="00A64768"/>
    <w:rsid w:val="00A663E0"/>
    <w:rsid w:val="00A66B48"/>
    <w:rsid w:val="00A72B2F"/>
    <w:rsid w:val="00A7306E"/>
    <w:rsid w:val="00A80EE4"/>
    <w:rsid w:val="00A833F3"/>
    <w:rsid w:val="00A83803"/>
    <w:rsid w:val="00A8468A"/>
    <w:rsid w:val="00A87D59"/>
    <w:rsid w:val="00A96C1C"/>
    <w:rsid w:val="00AA1666"/>
    <w:rsid w:val="00AA72E1"/>
    <w:rsid w:val="00AB17BB"/>
    <w:rsid w:val="00AB7411"/>
    <w:rsid w:val="00AC02A6"/>
    <w:rsid w:val="00AD5F02"/>
    <w:rsid w:val="00AD6B29"/>
    <w:rsid w:val="00AE0EDB"/>
    <w:rsid w:val="00AE2B53"/>
    <w:rsid w:val="00AE6023"/>
    <w:rsid w:val="00AE795C"/>
    <w:rsid w:val="00AF3262"/>
    <w:rsid w:val="00B020FD"/>
    <w:rsid w:val="00B024D2"/>
    <w:rsid w:val="00B11307"/>
    <w:rsid w:val="00B142A4"/>
    <w:rsid w:val="00B231A4"/>
    <w:rsid w:val="00B236CF"/>
    <w:rsid w:val="00B23B40"/>
    <w:rsid w:val="00B275CC"/>
    <w:rsid w:val="00B33A3E"/>
    <w:rsid w:val="00B420BD"/>
    <w:rsid w:val="00B436CA"/>
    <w:rsid w:val="00B443BF"/>
    <w:rsid w:val="00B44E8C"/>
    <w:rsid w:val="00B51EB2"/>
    <w:rsid w:val="00B5255F"/>
    <w:rsid w:val="00B552B2"/>
    <w:rsid w:val="00B64421"/>
    <w:rsid w:val="00B657F1"/>
    <w:rsid w:val="00B6781B"/>
    <w:rsid w:val="00B70904"/>
    <w:rsid w:val="00B86828"/>
    <w:rsid w:val="00B874F5"/>
    <w:rsid w:val="00BA5CF8"/>
    <w:rsid w:val="00BB1520"/>
    <w:rsid w:val="00BC444E"/>
    <w:rsid w:val="00BC576B"/>
    <w:rsid w:val="00BC648C"/>
    <w:rsid w:val="00BD3489"/>
    <w:rsid w:val="00BD36BE"/>
    <w:rsid w:val="00BD3E05"/>
    <w:rsid w:val="00BE0891"/>
    <w:rsid w:val="00BE19ED"/>
    <w:rsid w:val="00BE2970"/>
    <w:rsid w:val="00BE2AC5"/>
    <w:rsid w:val="00BE3CC3"/>
    <w:rsid w:val="00BE4115"/>
    <w:rsid w:val="00BE53ED"/>
    <w:rsid w:val="00BF736C"/>
    <w:rsid w:val="00C001BA"/>
    <w:rsid w:val="00C03710"/>
    <w:rsid w:val="00C055CB"/>
    <w:rsid w:val="00C10636"/>
    <w:rsid w:val="00C20A22"/>
    <w:rsid w:val="00C21459"/>
    <w:rsid w:val="00C30C97"/>
    <w:rsid w:val="00C33593"/>
    <w:rsid w:val="00C35216"/>
    <w:rsid w:val="00C377A2"/>
    <w:rsid w:val="00C40775"/>
    <w:rsid w:val="00C40831"/>
    <w:rsid w:val="00C40A12"/>
    <w:rsid w:val="00C425F6"/>
    <w:rsid w:val="00C44DC7"/>
    <w:rsid w:val="00C507D7"/>
    <w:rsid w:val="00C50D0B"/>
    <w:rsid w:val="00C5126B"/>
    <w:rsid w:val="00C52E60"/>
    <w:rsid w:val="00C54619"/>
    <w:rsid w:val="00C61CCD"/>
    <w:rsid w:val="00C627EC"/>
    <w:rsid w:val="00C650BC"/>
    <w:rsid w:val="00C66F7D"/>
    <w:rsid w:val="00C7013B"/>
    <w:rsid w:val="00C7469F"/>
    <w:rsid w:val="00C81053"/>
    <w:rsid w:val="00C828B4"/>
    <w:rsid w:val="00C846EA"/>
    <w:rsid w:val="00C901E7"/>
    <w:rsid w:val="00C90AE0"/>
    <w:rsid w:val="00C922BA"/>
    <w:rsid w:val="00C94492"/>
    <w:rsid w:val="00C950B8"/>
    <w:rsid w:val="00C9557F"/>
    <w:rsid w:val="00C96295"/>
    <w:rsid w:val="00CA18AF"/>
    <w:rsid w:val="00CA2443"/>
    <w:rsid w:val="00CB1AB1"/>
    <w:rsid w:val="00CB3790"/>
    <w:rsid w:val="00CB7BDA"/>
    <w:rsid w:val="00CC0C7A"/>
    <w:rsid w:val="00CC2E67"/>
    <w:rsid w:val="00CC528C"/>
    <w:rsid w:val="00CD0EA6"/>
    <w:rsid w:val="00CD5736"/>
    <w:rsid w:val="00CD57D1"/>
    <w:rsid w:val="00CD62A6"/>
    <w:rsid w:val="00CE28E4"/>
    <w:rsid w:val="00CE53EE"/>
    <w:rsid w:val="00CE6741"/>
    <w:rsid w:val="00CF0762"/>
    <w:rsid w:val="00CF1841"/>
    <w:rsid w:val="00CF1881"/>
    <w:rsid w:val="00D03812"/>
    <w:rsid w:val="00D056A7"/>
    <w:rsid w:val="00D06705"/>
    <w:rsid w:val="00D077B1"/>
    <w:rsid w:val="00D10A23"/>
    <w:rsid w:val="00D126B1"/>
    <w:rsid w:val="00D134FD"/>
    <w:rsid w:val="00D14515"/>
    <w:rsid w:val="00D15096"/>
    <w:rsid w:val="00D16EDC"/>
    <w:rsid w:val="00D21C8C"/>
    <w:rsid w:val="00D34888"/>
    <w:rsid w:val="00D34ACE"/>
    <w:rsid w:val="00D37180"/>
    <w:rsid w:val="00D410BE"/>
    <w:rsid w:val="00D46030"/>
    <w:rsid w:val="00D46B88"/>
    <w:rsid w:val="00D47B60"/>
    <w:rsid w:val="00D5381C"/>
    <w:rsid w:val="00D650F2"/>
    <w:rsid w:val="00D72F8D"/>
    <w:rsid w:val="00D73891"/>
    <w:rsid w:val="00D80114"/>
    <w:rsid w:val="00D808C9"/>
    <w:rsid w:val="00D81896"/>
    <w:rsid w:val="00D87FC2"/>
    <w:rsid w:val="00D90960"/>
    <w:rsid w:val="00D90FE3"/>
    <w:rsid w:val="00D920D8"/>
    <w:rsid w:val="00D922F2"/>
    <w:rsid w:val="00D92DD6"/>
    <w:rsid w:val="00D94B54"/>
    <w:rsid w:val="00D97591"/>
    <w:rsid w:val="00DA4823"/>
    <w:rsid w:val="00DB1D5A"/>
    <w:rsid w:val="00DB20B0"/>
    <w:rsid w:val="00DB212C"/>
    <w:rsid w:val="00DB6686"/>
    <w:rsid w:val="00DC1D4E"/>
    <w:rsid w:val="00DC2633"/>
    <w:rsid w:val="00DC69FE"/>
    <w:rsid w:val="00DC6BF1"/>
    <w:rsid w:val="00DD04FC"/>
    <w:rsid w:val="00DD36E3"/>
    <w:rsid w:val="00DD464F"/>
    <w:rsid w:val="00DD5842"/>
    <w:rsid w:val="00DD6032"/>
    <w:rsid w:val="00DD73C8"/>
    <w:rsid w:val="00DE0DD6"/>
    <w:rsid w:val="00DF07F7"/>
    <w:rsid w:val="00DF5723"/>
    <w:rsid w:val="00DF5E32"/>
    <w:rsid w:val="00DF7FA6"/>
    <w:rsid w:val="00E0320B"/>
    <w:rsid w:val="00E155C2"/>
    <w:rsid w:val="00E17463"/>
    <w:rsid w:val="00E17606"/>
    <w:rsid w:val="00E20834"/>
    <w:rsid w:val="00E2110D"/>
    <w:rsid w:val="00E2384A"/>
    <w:rsid w:val="00E249C8"/>
    <w:rsid w:val="00E30F95"/>
    <w:rsid w:val="00E33CA4"/>
    <w:rsid w:val="00E33D76"/>
    <w:rsid w:val="00E3663B"/>
    <w:rsid w:val="00E40E02"/>
    <w:rsid w:val="00E424D1"/>
    <w:rsid w:val="00E428DE"/>
    <w:rsid w:val="00E51C99"/>
    <w:rsid w:val="00E61CB0"/>
    <w:rsid w:val="00E63AA6"/>
    <w:rsid w:val="00E70320"/>
    <w:rsid w:val="00E76523"/>
    <w:rsid w:val="00E80CA9"/>
    <w:rsid w:val="00E831ED"/>
    <w:rsid w:val="00E85F49"/>
    <w:rsid w:val="00E922D4"/>
    <w:rsid w:val="00E93403"/>
    <w:rsid w:val="00EA0AE3"/>
    <w:rsid w:val="00EA3261"/>
    <w:rsid w:val="00EA5D2C"/>
    <w:rsid w:val="00EA7071"/>
    <w:rsid w:val="00EB2F85"/>
    <w:rsid w:val="00EC2423"/>
    <w:rsid w:val="00EC3FB1"/>
    <w:rsid w:val="00ED0AFF"/>
    <w:rsid w:val="00ED0D61"/>
    <w:rsid w:val="00ED2740"/>
    <w:rsid w:val="00ED4C8E"/>
    <w:rsid w:val="00ED7FB2"/>
    <w:rsid w:val="00EE0BE4"/>
    <w:rsid w:val="00EE1BDC"/>
    <w:rsid w:val="00EE62CD"/>
    <w:rsid w:val="00EF234A"/>
    <w:rsid w:val="00EF26C7"/>
    <w:rsid w:val="00EF3AC2"/>
    <w:rsid w:val="00EF533E"/>
    <w:rsid w:val="00EF6FDB"/>
    <w:rsid w:val="00EF7E02"/>
    <w:rsid w:val="00F00F8D"/>
    <w:rsid w:val="00F03C8D"/>
    <w:rsid w:val="00F0633B"/>
    <w:rsid w:val="00F06860"/>
    <w:rsid w:val="00F0709D"/>
    <w:rsid w:val="00F126D0"/>
    <w:rsid w:val="00F13C77"/>
    <w:rsid w:val="00F22634"/>
    <w:rsid w:val="00F23703"/>
    <w:rsid w:val="00F2525C"/>
    <w:rsid w:val="00F26AE3"/>
    <w:rsid w:val="00F31258"/>
    <w:rsid w:val="00F47CD9"/>
    <w:rsid w:val="00F5452D"/>
    <w:rsid w:val="00F5486A"/>
    <w:rsid w:val="00F630C0"/>
    <w:rsid w:val="00F71A17"/>
    <w:rsid w:val="00F77DC3"/>
    <w:rsid w:val="00F8150F"/>
    <w:rsid w:val="00F81E8B"/>
    <w:rsid w:val="00F84714"/>
    <w:rsid w:val="00F871CC"/>
    <w:rsid w:val="00FA3A24"/>
    <w:rsid w:val="00FA68B9"/>
    <w:rsid w:val="00FB0173"/>
    <w:rsid w:val="00FB399F"/>
    <w:rsid w:val="00FB708D"/>
    <w:rsid w:val="00FB74BA"/>
    <w:rsid w:val="00FC3150"/>
    <w:rsid w:val="00FC35DA"/>
    <w:rsid w:val="00FD468F"/>
    <w:rsid w:val="00FD5926"/>
    <w:rsid w:val="00FD67DD"/>
    <w:rsid w:val="00FD7915"/>
    <w:rsid w:val="00FE21F2"/>
    <w:rsid w:val="00FE2B27"/>
    <w:rsid w:val="00FE61F9"/>
    <w:rsid w:val="00FF0806"/>
    <w:rsid w:val="00FF753C"/>
    <w:rsid w:val="00FF7C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DA851"/>
  <w15:chartTrackingRefBased/>
  <w15:docId w15:val="{71E667B7-C50D-494E-8439-594425644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41FE"/>
    <w:rPr>
      <w:lang w:eastAsia="hr-HR"/>
    </w:rPr>
  </w:style>
  <w:style w:type="paragraph" w:styleId="Naslov1">
    <w:name w:val="heading 1"/>
    <w:basedOn w:val="Normal"/>
    <w:next w:val="Normal"/>
    <w:qFormat/>
    <w:pPr>
      <w:keepNext/>
      <w:jc w:val="center"/>
      <w:outlineLvl w:val="0"/>
    </w:pPr>
    <w:rPr>
      <w:rFonts w:ascii="HR Arial" w:hAnsi="HR Arial"/>
      <w:b/>
      <w:color w:val="000080"/>
      <w:sz w:val="22"/>
      <w:lang w:eastAsia="en-US"/>
    </w:rPr>
  </w:style>
  <w:style w:type="paragraph" w:styleId="Naslov2">
    <w:name w:val="heading 2"/>
    <w:basedOn w:val="Normal"/>
    <w:next w:val="Normal"/>
    <w:qFormat/>
    <w:pPr>
      <w:keepNext/>
      <w:outlineLvl w:val="1"/>
    </w:pPr>
    <w:rPr>
      <w:b/>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rsid w:val="000414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rsid w:val="0050227C"/>
    <w:pPr>
      <w:tabs>
        <w:tab w:val="center" w:pos="4153"/>
        <w:tab w:val="right" w:pos="8306"/>
      </w:tabs>
      <w:jc w:val="both"/>
    </w:pPr>
    <w:rPr>
      <w:sz w:val="24"/>
      <w:lang w:val="en-US"/>
    </w:rPr>
  </w:style>
  <w:style w:type="paragraph" w:styleId="Podnoje">
    <w:name w:val="footer"/>
    <w:basedOn w:val="Normal"/>
    <w:link w:val="PodnojeChar"/>
    <w:uiPriority w:val="99"/>
    <w:unhideWhenUsed/>
    <w:rsid w:val="004B533E"/>
    <w:pPr>
      <w:tabs>
        <w:tab w:val="center" w:pos="4536"/>
        <w:tab w:val="right" w:pos="9072"/>
      </w:tabs>
    </w:pPr>
  </w:style>
  <w:style w:type="character" w:customStyle="1" w:styleId="PodnojeChar">
    <w:name w:val="Podnožje Char"/>
    <w:link w:val="Podnoje"/>
    <w:uiPriority w:val="99"/>
    <w:rsid w:val="004B533E"/>
    <w:rPr>
      <w:lang w:val="en-GB"/>
    </w:rPr>
  </w:style>
  <w:style w:type="paragraph" w:styleId="Tekstbalonia">
    <w:name w:val="Balloon Text"/>
    <w:basedOn w:val="Normal"/>
    <w:link w:val="TekstbaloniaChar"/>
    <w:uiPriority w:val="99"/>
    <w:semiHidden/>
    <w:unhideWhenUsed/>
    <w:rsid w:val="001D43C5"/>
    <w:rPr>
      <w:rFonts w:ascii="Tahoma" w:hAnsi="Tahoma" w:cs="Tahoma"/>
      <w:sz w:val="16"/>
      <w:szCs w:val="16"/>
    </w:rPr>
  </w:style>
  <w:style w:type="character" w:customStyle="1" w:styleId="TekstbaloniaChar">
    <w:name w:val="Tekst balončića Char"/>
    <w:link w:val="Tekstbalonia"/>
    <w:uiPriority w:val="99"/>
    <w:semiHidden/>
    <w:rsid w:val="001D43C5"/>
    <w:rPr>
      <w:rFonts w:ascii="Tahoma" w:hAnsi="Tahoma" w:cs="Tahoma"/>
      <w:sz w:val="16"/>
      <w:szCs w:val="16"/>
      <w:lang w:val="en-GB"/>
    </w:rPr>
  </w:style>
  <w:style w:type="character" w:styleId="Hiperveza">
    <w:name w:val="Hyperlink"/>
    <w:uiPriority w:val="99"/>
    <w:unhideWhenUsed/>
    <w:rsid w:val="00157B4F"/>
    <w:rPr>
      <w:color w:val="0000FF"/>
      <w:u w:val="single"/>
    </w:rPr>
  </w:style>
  <w:style w:type="paragraph" w:styleId="Odlomakpopisa">
    <w:name w:val="List Paragraph"/>
    <w:basedOn w:val="Normal"/>
    <w:uiPriority w:val="34"/>
    <w:qFormat/>
    <w:rsid w:val="00CD5736"/>
    <w:pPr>
      <w:ind w:left="720"/>
      <w:contextualSpacing/>
    </w:pPr>
  </w:style>
  <w:style w:type="character" w:styleId="Nerijeenospominjanje">
    <w:name w:val="Unresolved Mention"/>
    <w:basedOn w:val="Zadanifontodlomka"/>
    <w:uiPriority w:val="99"/>
    <w:semiHidden/>
    <w:unhideWhenUsed/>
    <w:rsid w:val="009124D3"/>
    <w:rPr>
      <w:color w:val="808080"/>
      <w:shd w:val="clear" w:color="auto" w:fill="E6E6E6"/>
    </w:rPr>
  </w:style>
  <w:style w:type="paragraph" w:styleId="Podnaslov">
    <w:name w:val="Subtitle"/>
    <w:basedOn w:val="Normal"/>
    <w:next w:val="Normal"/>
    <w:link w:val="PodnaslovChar"/>
    <w:uiPriority w:val="11"/>
    <w:qFormat/>
    <w:rsid w:val="000B44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Char">
    <w:name w:val="Podnaslov Char"/>
    <w:basedOn w:val="Zadanifontodlomka"/>
    <w:link w:val="Podnaslov"/>
    <w:uiPriority w:val="11"/>
    <w:rsid w:val="000B44AD"/>
    <w:rPr>
      <w:rFonts w:asciiTheme="minorHAnsi" w:eastAsiaTheme="minorEastAsia" w:hAnsiTheme="minorHAnsi" w:cstheme="minorBidi"/>
      <w:color w:val="5A5A5A" w:themeColor="text1" w:themeTint="A5"/>
      <w:spacing w:val="15"/>
      <w:sz w:val="22"/>
      <w:szCs w:val="22"/>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583391">
      <w:bodyDiv w:val="1"/>
      <w:marLeft w:val="0"/>
      <w:marRight w:val="0"/>
      <w:marTop w:val="0"/>
      <w:marBottom w:val="0"/>
      <w:divBdr>
        <w:top w:val="none" w:sz="0" w:space="0" w:color="auto"/>
        <w:left w:val="none" w:sz="0" w:space="0" w:color="auto"/>
        <w:bottom w:val="none" w:sz="0" w:space="0" w:color="auto"/>
        <w:right w:val="none" w:sz="0" w:space="0" w:color="auto"/>
      </w:divBdr>
    </w:div>
    <w:div w:id="267197696">
      <w:bodyDiv w:val="1"/>
      <w:marLeft w:val="0"/>
      <w:marRight w:val="0"/>
      <w:marTop w:val="0"/>
      <w:marBottom w:val="0"/>
      <w:divBdr>
        <w:top w:val="none" w:sz="0" w:space="0" w:color="auto"/>
        <w:left w:val="none" w:sz="0" w:space="0" w:color="auto"/>
        <w:bottom w:val="none" w:sz="0" w:space="0" w:color="auto"/>
        <w:right w:val="none" w:sz="0" w:space="0" w:color="auto"/>
      </w:divBdr>
    </w:div>
    <w:div w:id="273170620">
      <w:bodyDiv w:val="1"/>
      <w:marLeft w:val="0"/>
      <w:marRight w:val="0"/>
      <w:marTop w:val="0"/>
      <w:marBottom w:val="0"/>
      <w:divBdr>
        <w:top w:val="none" w:sz="0" w:space="0" w:color="auto"/>
        <w:left w:val="none" w:sz="0" w:space="0" w:color="auto"/>
        <w:bottom w:val="none" w:sz="0" w:space="0" w:color="auto"/>
        <w:right w:val="none" w:sz="0" w:space="0" w:color="auto"/>
      </w:divBdr>
    </w:div>
    <w:div w:id="924151920">
      <w:bodyDiv w:val="1"/>
      <w:marLeft w:val="0"/>
      <w:marRight w:val="0"/>
      <w:marTop w:val="0"/>
      <w:marBottom w:val="0"/>
      <w:divBdr>
        <w:top w:val="none" w:sz="0" w:space="0" w:color="auto"/>
        <w:left w:val="none" w:sz="0" w:space="0" w:color="auto"/>
        <w:bottom w:val="none" w:sz="0" w:space="0" w:color="auto"/>
        <w:right w:val="none" w:sz="0" w:space="0" w:color="auto"/>
      </w:divBdr>
    </w:div>
    <w:div w:id="924536483">
      <w:bodyDiv w:val="1"/>
      <w:marLeft w:val="0"/>
      <w:marRight w:val="0"/>
      <w:marTop w:val="0"/>
      <w:marBottom w:val="0"/>
      <w:divBdr>
        <w:top w:val="none" w:sz="0" w:space="0" w:color="auto"/>
        <w:left w:val="none" w:sz="0" w:space="0" w:color="auto"/>
        <w:bottom w:val="none" w:sz="0" w:space="0" w:color="auto"/>
        <w:right w:val="none" w:sz="0" w:space="0" w:color="auto"/>
      </w:divBdr>
    </w:div>
    <w:div w:id="1165634644">
      <w:bodyDiv w:val="1"/>
      <w:marLeft w:val="0"/>
      <w:marRight w:val="0"/>
      <w:marTop w:val="0"/>
      <w:marBottom w:val="0"/>
      <w:divBdr>
        <w:top w:val="none" w:sz="0" w:space="0" w:color="auto"/>
        <w:left w:val="none" w:sz="0" w:space="0" w:color="auto"/>
        <w:bottom w:val="none" w:sz="0" w:space="0" w:color="auto"/>
        <w:right w:val="none" w:sz="0" w:space="0" w:color="auto"/>
      </w:divBdr>
    </w:div>
    <w:div w:id="1170294565">
      <w:bodyDiv w:val="1"/>
      <w:marLeft w:val="0"/>
      <w:marRight w:val="0"/>
      <w:marTop w:val="0"/>
      <w:marBottom w:val="0"/>
      <w:divBdr>
        <w:top w:val="none" w:sz="0" w:space="0" w:color="auto"/>
        <w:left w:val="none" w:sz="0" w:space="0" w:color="auto"/>
        <w:bottom w:val="none" w:sz="0" w:space="0" w:color="auto"/>
        <w:right w:val="none" w:sz="0" w:space="0" w:color="auto"/>
      </w:divBdr>
    </w:div>
    <w:div w:id="1371804375">
      <w:bodyDiv w:val="1"/>
      <w:marLeft w:val="0"/>
      <w:marRight w:val="0"/>
      <w:marTop w:val="0"/>
      <w:marBottom w:val="0"/>
      <w:divBdr>
        <w:top w:val="none" w:sz="0" w:space="0" w:color="auto"/>
        <w:left w:val="none" w:sz="0" w:space="0" w:color="auto"/>
        <w:bottom w:val="none" w:sz="0" w:space="0" w:color="auto"/>
        <w:right w:val="none" w:sz="0" w:space="0" w:color="auto"/>
      </w:divBdr>
    </w:div>
    <w:div w:id="1428232845">
      <w:bodyDiv w:val="1"/>
      <w:marLeft w:val="0"/>
      <w:marRight w:val="0"/>
      <w:marTop w:val="0"/>
      <w:marBottom w:val="0"/>
      <w:divBdr>
        <w:top w:val="none" w:sz="0" w:space="0" w:color="auto"/>
        <w:left w:val="none" w:sz="0" w:space="0" w:color="auto"/>
        <w:bottom w:val="none" w:sz="0" w:space="0" w:color="auto"/>
        <w:right w:val="none" w:sz="0" w:space="0" w:color="auto"/>
      </w:divBdr>
    </w:div>
    <w:div w:id="1631009242">
      <w:bodyDiv w:val="1"/>
      <w:marLeft w:val="0"/>
      <w:marRight w:val="0"/>
      <w:marTop w:val="0"/>
      <w:marBottom w:val="0"/>
      <w:divBdr>
        <w:top w:val="none" w:sz="0" w:space="0" w:color="auto"/>
        <w:left w:val="none" w:sz="0" w:space="0" w:color="auto"/>
        <w:bottom w:val="none" w:sz="0" w:space="0" w:color="auto"/>
        <w:right w:val="none" w:sz="0" w:space="0" w:color="auto"/>
      </w:divBdr>
    </w:div>
    <w:div w:id="1667706725">
      <w:bodyDiv w:val="1"/>
      <w:marLeft w:val="0"/>
      <w:marRight w:val="0"/>
      <w:marTop w:val="0"/>
      <w:marBottom w:val="0"/>
      <w:divBdr>
        <w:top w:val="none" w:sz="0" w:space="0" w:color="auto"/>
        <w:left w:val="none" w:sz="0" w:space="0" w:color="auto"/>
        <w:bottom w:val="none" w:sz="0" w:space="0" w:color="auto"/>
        <w:right w:val="none" w:sz="0" w:space="0" w:color="auto"/>
      </w:divBdr>
    </w:div>
    <w:div w:id="1807813543">
      <w:bodyDiv w:val="1"/>
      <w:marLeft w:val="0"/>
      <w:marRight w:val="0"/>
      <w:marTop w:val="0"/>
      <w:marBottom w:val="0"/>
      <w:divBdr>
        <w:top w:val="none" w:sz="0" w:space="0" w:color="auto"/>
        <w:left w:val="none" w:sz="0" w:space="0" w:color="auto"/>
        <w:bottom w:val="none" w:sz="0" w:space="0" w:color="auto"/>
        <w:right w:val="none" w:sz="0" w:space="0" w:color="auto"/>
      </w:divBdr>
    </w:div>
    <w:div w:id="1903708874">
      <w:bodyDiv w:val="1"/>
      <w:marLeft w:val="0"/>
      <w:marRight w:val="0"/>
      <w:marTop w:val="0"/>
      <w:marBottom w:val="0"/>
      <w:divBdr>
        <w:top w:val="none" w:sz="0" w:space="0" w:color="auto"/>
        <w:left w:val="none" w:sz="0" w:space="0" w:color="auto"/>
        <w:bottom w:val="none" w:sz="0" w:space="0" w:color="auto"/>
        <w:right w:val="none" w:sz="0" w:space="0" w:color="auto"/>
      </w:divBdr>
    </w:div>
    <w:div w:id="1925870657">
      <w:bodyDiv w:val="1"/>
      <w:marLeft w:val="0"/>
      <w:marRight w:val="0"/>
      <w:marTop w:val="0"/>
      <w:marBottom w:val="0"/>
      <w:divBdr>
        <w:top w:val="none" w:sz="0" w:space="0" w:color="auto"/>
        <w:left w:val="none" w:sz="0" w:space="0" w:color="auto"/>
        <w:bottom w:val="none" w:sz="0" w:space="0" w:color="auto"/>
        <w:right w:val="none" w:sz="0" w:space="0" w:color="auto"/>
      </w:divBdr>
    </w:div>
    <w:div w:id="1950426548">
      <w:bodyDiv w:val="1"/>
      <w:marLeft w:val="0"/>
      <w:marRight w:val="0"/>
      <w:marTop w:val="0"/>
      <w:marBottom w:val="0"/>
      <w:divBdr>
        <w:top w:val="none" w:sz="0" w:space="0" w:color="auto"/>
        <w:left w:val="none" w:sz="0" w:space="0" w:color="auto"/>
        <w:bottom w:val="none" w:sz="0" w:space="0" w:color="auto"/>
        <w:right w:val="none" w:sz="0" w:space="0" w:color="auto"/>
      </w:divBdr>
    </w:div>
    <w:div w:id="2054381440">
      <w:bodyDiv w:val="1"/>
      <w:marLeft w:val="0"/>
      <w:marRight w:val="0"/>
      <w:marTop w:val="0"/>
      <w:marBottom w:val="0"/>
      <w:divBdr>
        <w:top w:val="none" w:sz="0" w:space="0" w:color="auto"/>
        <w:left w:val="none" w:sz="0" w:space="0" w:color="auto"/>
        <w:bottom w:val="none" w:sz="0" w:space="0" w:color="auto"/>
        <w:right w:val="none" w:sz="0" w:space="0" w:color="auto"/>
      </w:divBdr>
      <w:divsChild>
        <w:div w:id="1941258018">
          <w:marLeft w:val="0"/>
          <w:marRight w:val="0"/>
          <w:marTop w:val="180"/>
          <w:marBottom w:val="240"/>
          <w:divBdr>
            <w:top w:val="none" w:sz="0" w:space="0" w:color="auto"/>
            <w:left w:val="none" w:sz="0" w:space="0" w:color="auto"/>
            <w:bottom w:val="none" w:sz="0" w:space="0" w:color="auto"/>
            <w:right w:val="none" w:sz="0" w:space="0" w:color="auto"/>
          </w:divBdr>
        </w:div>
        <w:div w:id="581792400">
          <w:marLeft w:val="0"/>
          <w:marRight w:val="0"/>
          <w:marTop w:val="36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s://www.google.com/goto?url=CAESigEB6zswFSLs_jCHYJgJMMvCvRBX1oWj2uB-KaVt-mnMhw10h-D7lZ9AE-f8_b4cCqcJVtq8A9X4tG3LSwWExdIEdZgNaTR3mARE1slZXI3pvnn2AOevwBeGK5wrDRiBvWz_GpSHu7c40wl-KKljYZxmu_XpoN5khOc2cFkRss2-RT2BgjjMtdCMiao" TargetMode="Externa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hr-HR"/>
              <a:t>%</a:t>
            </a:r>
            <a:r>
              <a:rPr lang="hr-HR" baseline="0"/>
              <a:t> UDJELA U PRORAČUNU</a:t>
            </a:r>
            <a:endParaRPr lang="en-US"/>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sr-Latn-RS"/>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List1!$B$1</c:f>
              <c:strCache>
                <c:ptCount val="1"/>
                <c:pt idx="0">
                  <c:v>Iznos</c:v>
                </c:pt>
              </c:strCache>
            </c:strRef>
          </c:tx>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B3B1-4B73-BCFE-5C65B126A1C2}"/>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B3B1-4B73-BCFE-5C65B126A1C2}"/>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B3B1-4B73-BCFE-5C65B126A1C2}"/>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B3B1-4B73-BCFE-5C65B126A1C2}"/>
              </c:ext>
            </c:extLst>
          </c:dPt>
          <c:dPt>
            <c:idx val="4"/>
            <c:bubble3D val="0"/>
            <c:spPr>
              <a:solidFill>
                <a:schemeClr val="accent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9-B3B1-4B73-BCFE-5C65B126A1C2}"/>
              </c:ext>
            </c:extLst>
          </c:dPt>
          <c:dPt>
            <c:idx val="5"/>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B-B3B1-4B73-BCFE-5C65B126A1C2}"/>
              </c:ext>
            </c:extLst>
          </c:dPt>
          <c:dLbls>
            <c:dLbl>
              <c:idx val="5"/>
              <c:layout>
                <c:manualLayout>
                  <c:x val="7.4890857392825902E-2"/>
                  <c:y val="0.12988954505686784"/>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B-B3B1-4B73-BCFE-5C65B126A1C2}"/>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sr-Latn-R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List1!$A$2:$A$8</c:f>
              <c:strCache>
                <c:ptCount val="6"/>
                <c:pt idx="0">
                  <c:v>Prihodi od poreza</c:v>
                </c:pt>
                <c:pt idx="1">
                  <c:v>Prihod od pomoći iz proračuna</c:v>
                </c:pt>
                <c:pt idx="2">
                  <c:v>Prihodi od  imovine</c:v>
                </c:pt>
                <c:pt idx="3">
                  <c:v>Prihod od upravni i administrativnih pristrojbi</c:v>
                </c:pt>
                <c:pt idx="4">
                  <c:v>Prihod od prodaje proizvoda i robe te pruženih usluga</c:v>
                </c:pt>
                <c:pt idx="5">
                  <c:v>Prihod od prodaje nefinancijske imovine</c:v>
                </c:pt>
              </c:strCache>
            </c:strRef>
          </c:cat>
          <c:val>
            <c:numRef>
              <c:f>List1!$B$2:$B$8</c:f>
              <c:numCache>
                <c:formatCode>#,##0.00</c:formatCode>
                <c:ptCount val="6"/>
                <c:pt idx="0">
                  <c:v>1710277.4</c:v>
                </c:pt>
                <c:pt idx="1">
                  <c:v>55626.5</c:v>
                </c:pt>
                <c:pt idx="2">
                  <c:v>139466.4</c:v>
                </c:pt>
                <c:pt idx="3">
                  <c:v>433408.18</c:v>
                </c:pt>
                <c:pt idx="4">
                  <c:v>32300.27</c:v>
                </c:pt>
                <c:pt idx="5">
                  <c:v>64073.02</c:v>
                </c:pt>
              </c:numCache>
            </c:numRef>
          </c:val>
          <c:extLst>
            <c:ext xmlns:c16="http://schemas.microsoft.com/office/drawing/2014/chart" uri="{C3380CC4-5D6E-409C-BE32-E72D297353CC}">
              <c16:uniqueId val="{0000000C-B3B1-4B73-BCFE-5C65B126A1C2}"/>
            </c:ext>
          </c:extLst>
        </c:ser>
        <c:dLbls>
          <c:dLblPos val="ctr"/>
          <c:showLegendKey val="0"/>
          <c:showVal val="0"/>
          <c:showCatName val="0"/>
          <c:showSerName val="0"/>
          <c:showPercent val="1"/>
          <c:showBubbleSize val="0"/>
          <c:showLeaderLines val="1"/>
        </c:dLbls>
        <c:extLst>
          <c:ext xmlns:c15="http://schemas.microsoft.com/office/drawing/2012/chart" uri="{02D57815-91ED-43cb-92C2-25804820EDAC}">
            <c15:filteredPieSeries>
              <c15:ser>
                <c:idx val="1"/>
                <c:order val="1"/>
                <c:tx>
                  <c:strRef>
                    <c:extLst>
                      <c:ext uri="{02D57815-91ED-43cb-92C2-25804820EDAC}">
                        <c15:formulaRef>
                          <c15:sqref>List1!$C$1</c15:sqref>
                        </c15:formulaRef>
                      </c:ext>
                    </c:extLst>
                    <c:strCache>
                      <c:ptCount val="1"/>
                      <c:pt idx="0">
                        <c:v>Udio</c:v>
                      </c:pt>
                    </c:strCache>
                  </c:strRef>
                </c:tx>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E-B3B1-4B73-BCFE-5C65B126A1C2}"/>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0-B3B1-4B73-BCFE-5C65B126A1C2}"/>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2-B3B1-4B73-BCFE-5C65B126A1C2}"/>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4-B3B1-4B73-BCFE-5C65B126A1C2}"/>
                    </c:ext>
                  </c:extLst>
                </c:dPt>
                <c:dPt>
                  <c:idx val="4"/>
                  <c:bubble3D val="0"/>
                  <c:spPr>
                    <a:solidFill>
                      <a:schemeClr val="accent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6-B3B1-4B73-BCFE-5C65B126A1C2}"/>
                    </c:ext>
                  </c:extLst>
                </c:dPt>
                <c:dPt>
                  <c:idx val="5"/>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8-B3B1-4B73-BCFE-5C65B126A1C2}"/>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sr-Latn-R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uri="{CE6537A1-D6FC-4f65-9D91-7224C49458BB}"/>
                  </c:extLst>
                </c:dLbls>
                <c:cat>
                  <c:strRef>
                    <c:extLst>
                      <c:ext uri="{02D57815-91ED-43cb-92C2-25804820EDAC}">
                        <c15:formulaRef>
                          <c15:sqref>List1!$A$2:$A$8</c15:sqref>
                        </c15:formulaRef>
                      </c:ext>
                    </c:extLst>
                    <c:strCache>
                      <c:ptCount val="6"/>
                      <c:pt idx="0">
                        <c:v>Prihodi od poreza</c:v>
                      </c:pt>
                      <c:pt idx="1">
                        <c:v>Prihod od pomoći iz proračuna</c:v>
                      </c:pt>
                      <c:pt idx="2">
                        <c:v>Prihodi od  imovine</c:v>
                      </c:pt>
                      <c:pt idx="3">
                        <c:v>Prihod od upravni i administrativnih pristrojbi</c:v>
                      </c:pt>
                      <c:pt idx="4">
                        <c:v>Prihod od prodaje proizvoda i robe te pruženih usluga</c:v>
                      </c:pt>
                      <c:pt idx="5">
                        <c:v>Prihod od prodaje nefinancijske imovine</c:v>
                      </c:pt>
                    </c:strCache>
                  </c:strRef>
                </c:cat>
                <c:val>
                  <c:numRef>
                    <c:extLst>
                      <c:ext uri="{02D57815-91ED-43cb-92C2-25804820EDAC}">
                        <c15:formulaRef>
                          <c15:sqref>List1!$C$2:$C$8</c15:sqref>
                        </c15:formulaRef>
                      </c:ext>
                    </c:extLst>
                    <c:numCache>
                      <c:formatCode>0.00%</c:formatCode>
                      <c:ptCount val="6"/>
                      <c:pt idx="0">
                        <c:v>0.69854594247844359</c:v>
                      </c:pt>
                      <c:pt idx="1">
                        <c:v>2.2720095505721554E-2</c:v>
                      </c:pt>
                      <c:pt idx="2">
                        <c:v>5.6963676086742188E-2</c:v>
                      </c:pt>
                      <c:pt idx="3">
                        <c:v>0.17702129816833628</c:v>
                      </c:pt>
                      <c:pt idx="4">
                        <c:v>1.3192726834522984E-2</c:v>
                      </c:pt>
                      <c:pt idx="5">
                        <c:v>2.6169993325843029E-2</c:v>
                      </c:pt>
                    </c:numCache>
                  </c:numRef>
                </c:val>
                <c:extLst>
                  <c:ext xmlns:c16="http://schemas.microsoft.com/office/drawing/2014/chart" uri="{C3380CC4-5D6E-409C-BE32-E72D297353CC}">
                    <c16:uniqueId val="{00000019-B3B1-4B73-BCFE-5C65B126A1C2}"/>
                  </c:ext>
                </c:extLst>
              </c15:ser>
            </c15:filteredPieSeries>
          </c:ext>
        </c:extLst>
      </c:pie3DChart>
      <c:spPr>
        <a:noFill/>
        <a:ln>
          <a:noFill/>
        </a:ln>
        <a:effectLst/>
      </c:spPr>
    </c:plotArea>
    <c:legend>
      <c:legendPos val="r"/>
      <c:layout>
        <c:manualLayout>
          <c:xMode val="edge"/>
          <c:yMode val="edge"/>
          <c:x val="0.60192868941711541"/>
          <c:y val="0.13145182694859772"/>
          <c:w val="0.39579540151554432"/>
          <c:h val="0.86416795953212278"/>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sr-Latn-R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sr-Latn-R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hr-HR"/>
              <a:t>%</a:t>
            </a:r>
            <a:r>
              <a:rPr lang="hr-HR" baseline="0"/>
              <a:t> udjela u proračunu za 2026.</a:t>
            </a:r>
            <a:endParaRPr lang="en-US"/>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sr-Latn-RS"/>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
          <c:y val="0.13617203129885336"/>
          <c:w val="0.67125756967211836"/>
          <c:h val="0.85733973029363619"/>
        </c:manualLayout>
      </c:layout>
      <c:pie3DChart>
        <c:varyColors val="1"/>
        <c:ser>
          <c:idx val="0"/>
          <c:order val="0"/>
          <c:tx>
            <c:strRef>
              <c:f>List2!$B$1</c:f>
              <c:strCache>
                <c:ptCount val="1"/>
                <c:pt idx="0">
                  <c:v>Iznos</c:v>
                </c:pt>
              </c:strCache>
            </c:strRef>
          </c:tx>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9308-42C8-B579-B1FF48C49FB4}"/>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9308-42C8-B579-B1FF48C49FB4}"/>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9308-42C8-B579-B1FF48C49FB4}"/>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9308-42C8-B579-B1FF48C49FB4}"/>
              </c:ext>
            </c:extLst>
          </c:dPt>
          <c:dPt>
            <c:idx val="4"/>
            <c:bubble3D val="0"/>
            <c:spPr>
              <a:solidFill>
                <a:schemeClr val="accent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9-9308-42C8-B579-B1FF48C49FB4}"/>
              </c:ext>
            </c:extLst>
          </c:dPt>
          <c:dPt>
            <c:idx val="5"/>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B-9308-42C8-B579-B1FF48C49FB4}"/>
              </c:ext>
            </c:extLst>
          </c:dPt>
          <c:dPt>
            <c:idx val="6"/>
            <c:bubble3D val="0"/>
            <c:spPr>
              <a:solidFill>
                <a:schemeClr val="accent1">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D-9308-42C8-B579-B1FF48C49FB4}"/>
              </c:ext>
            </c:extLst>
          </c:dPt>
          <c:dPt>
            <c:idx val="7"/>
            <c:bubble3D val="0"/>
            <c:spPr>
              <a:solidFill>
                <a:schemeClr val="accent2">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F-9308-42C8-B579-B1FF48C49FB4}"/>
              </c:ext>
            </c:extLst>
          </c:dPt>
          <c:dPt>
            <c:idx val="8"/>
            <c:bubble3D val="0"/>
            <c:spPr>
              <a:solidFill>
                <a:schemeClr val="accent3">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1-9308-42C8-B579-B1FF48C49FB4}"/>
              </c:ext>
            </c:extLst>
          </c:dPt>
          <c:dPt>
            <c:idx val="9"/>
            <c:bubble3D val="0"/>
            <c:spPr>
              <a:solidFill>
                <a:schemeClr val="accent4">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3-9308-42C8-B579-B1FF48C49FB4}"/>
              </c:ext>
            </c:extLst>
          </c:dPt>
          <c:dLbls>
            <c:dLbl>
              <c:idx val="2"/>
              <c:layout>
                <c:manualLayout>
                  <c:x val="1.5810301292409623E-3"/>
                  <c:y val="7.3107631190138253E-3"/>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9308-42C8-B579-B1FF48C49FB4}"/>
                </c:ext>
              </c:extLst>
            </c:dLbl>
            <c:dLbl>
              <c:idx val="3"/>
              <c:layout>
                <c:manualLayout>
                  <c:x val="1.5816528272044286E-2"/>
                  <c:y val="-0.12976476815020846"/>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7-9308-42C8-B579-B1FF48C49FB4}"/>
                </c:ext>
              </c:extLst>
            </c:dLbl>
            <c:dLbl>
              <c:idx val="4"/>
              <c:layout>
                <c:manualLayout>
                  <c:x val="2.2143139580862E-2"/>
                  <c:y val="-7.7858860890125128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9-9308-42C8-B579-B1FF48C49FB4}"/>
                </c:ext>
              </c:extLst>
            </c:dLbl>
            <c:dLbl>
              <c:idx val="5"/>
              <c:layout>
                <c:manualLayout>
                  <c:x val="4.2704626334519574E-2"/>
                  <c:y val="-9.7323576112656379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B-9308-42C8-B579-B1FF48C49FB4}"/>
                </c:ext>
              </c:extLst>
            </c:dLbl>
            <c:dLbl>
              <c:idx val="6"/>
              <c:layout>
                <c:manualLayout>
                  <c:x val="0.11862396204033215"/>
                  <c:y val="-8.7591218501390622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D-9308-42C8-B579-B1FF48C49FB4}"/>
                </c:ext>
              </c:extLst>
            </c:dLbl>
            <c:dLbl>
              <c:idx val="7"/>
              <c:layout>
                <c:manualLayout>
                  <c:x val="2.2143139580862E-2"/>
                  <c:y val="-9.7323576112656254E-3"/>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F-9308-42C8-B579-B1FF48C49FB4}"/>
                </c:ext>
              </c:extLst>
            </c:dLbl>
            <c:dLbl>
              <c:idx val="8"/>
              <c:layout>
                <c:manualLayout>
                  <c:x val="1.1071569790431E-2"/>
                  <c:y val="4.2173549648817713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11-9308-42C8-B579-B1FF48C49FB4}"/>
                </c:ext>
              </c:extLst>
            </c:dLbl>
            <c:dLbl>
              <c:idx val="9"/>
              <c:layout>
                <c:manualLayout>
                  <c:x val="7.9082457867583038E-3"/>
                  <c:y val="4.826431959325387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13-9308-42C8-B579-B1FF48C49FB4}"/>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sr-Latn-R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List2!$A$2:$A$12</c:f>
              <c:strCache>
                <c:ptCount val="10"/>
                <c:pt idx="0">
                  <c:v>31 Rashodi za zaposlene</c:v>
                </c:pt>
                <c:pt idx="1">
                  <c:v>32 Materijalni rashodi</c:v>
                </c:pt>
                <c:pt idx="2">
                  <c:v>35 Subvencije</c:v>
                </c:pt>
                <c:pt idx="3">
                  <c:v>36 Pomoći dane u inozemstvo i unutar općeg proračuna</c:v>
                </c:pt>
                <c:pt idx="4">
                  <c:v>37 Naknade građanima i kućanstvima na temelju osiguranja i druge naknade</c:v>
                </c:pt>
                <c:pt idx="5">
                  <c:v>38 Ostali rashodi</c:v>
                </c:pt>
                <c:pt idx="6">
                  <c:v>41 Rashodi za nabavu neproizvedene dugotrajne imovine</c:v>
                </c:pt>
                <c:pt idx="7">
                  <c:v>42 Rashodi za nabavu proizvedene dugotrajne imovine</c:v>
                </c:pt>
                <c:pt idx="8">
                  <c:v>45 Rashodi za dodatna ulaganja na nefinancijskoj imovini</c:v>
                </c:pt>
                <c:pt idx="9">
                  <c:v>54 Izdaci za otplatu glavnice primljenih kredita i zajmova</c:v>
                </c:pt>
              </c:strCache>
            </c:strRef>
          </c:cat>
          <c:val>
            <c:numRef>
              <c:f>List2!$B$2:$B$12</c:f>
              <c:numCache>
                <c:formatCode>#,##0.00</c:formatCode>
                <c:ptCount val="10"/>
                <c:pt idx="0">
                  <c:v>761014.55</c:v>
                </c:pt>
                <c:pt idx="1">
                  <c:v>945730.61</c:v>
                </c:pt>
                <c:pt idx="2">
                  <c:v>117062.16</c:v>
                </c:pt>
                <c:pt idx="3">
                  <c:v>30265.55</c:v>
                </c:pt>
                <c:pt idx="4">
                  <c:v>97074.66</c:v>
                </c:pt>
                <c:pt idx="5">
                  <c:v>201804.16</c:v>
                </c:pt>
                <c:pt idx="6">
                  <c:v>41558.25</c:v>
                </c:pt>
                <c:pt idx="7">
                  <c:v>366576.4</c:v>
                </c:pt>
                <c:pt idx="8">
                  <c:v>543791.80000000005</c:v>
                </c:pt>
                <c:pt idx="9">
                  <c:v>107688.66</c:v>
                </c:pt>
              </c:numCache>
            </c:numRef>
          </c:val>
          <c:extLst>
            <c:ext xmlns:c16="http://schemas.microsoft.com/office/drawing/2014/chart" uri="{C3380CC4-5D6E-409C-BE32-E72D297353CC}">
              <c16:uniqueId val="{00000014-9308-42C8-B579-B1FF48C49FB4}"/>
            </c:ext>
          </c:extLst>
        </c:ser>
        <c:dLbls>
          <c:dLblPos val="ctr"/>
          <c:showLegendKey val="0"/>
          <c:showVal val="0"/>
          <c:showCatName val="0"/>
          <c:showSerName val="0"/>
          <c:showPercent val="1"/>
          <c:showBubbleSize val="0"/>
          <c:showLeaderLines val="1"/>
        </c:dLbls>
        <c:extLst>
          <c:ext xmlns:c15="http://schemas.microsoft.com/office/drawing/2012/chart" uri="{02D57815-91ED-43cb-92C2-25804820EDAC}">
            <c15:filteredPieSeries>
              <c15:ser>
                <c:idx val="1"/>
                <c:order val="1"/>
                <c:tx>
                  <c:strRef>
                    <c:extLst>
                      <c:ext uri="{02D57815-91ED-43cb-92C2-25804820EDAC}">
                        <c15:formulaRef>
                          <c15:sqref>List2!$C$1</c15:sqref>
                        </c15:formulaRef>
                      </c:ext>
                    </c:extLst>
                    <c:strCache>
                      <c:ptCount val="1"/>
                      <c:pt idx="0">
                        <c:v>Udio </c:v>
                      </c:pt>
                    </c:strCache>
                  </c:strRef>
                </c:tx>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6-9308-42C8-B579-B1FF48C49FB4}"/>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8-9308-42C8-B579-B1FF48C49FB4}"/>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A-9308-42C8-B579-B1FF48C49FB4}"/>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C-9308-42C8-B579-B1FF48C49FB4}"/>
                    </c:ext>
                  </c:extLst>
                </c:dPt>
                <c:dPt>
                  <c:idx val="4"/>
                  <c:bubble3D val="0"/>
                  <c:spPr>
                    <a:solidFill>
                      <a:schemeClr val="accent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E-9308-42C8-B579-B1FF48C49FB4}"/>
                    </c:ext>
                  </c:extLst>
                </c:dPt>
                <c:dPt>
                  <c:idx val="5"/>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20-9308-42C8-B579-B1FF48C49FB4}"/>
                    </c:ext>
                  </c:extLst>
                </c:dPt>
                <c:dPt>
                  <c:idx val="6"/>
                  <c:bubble3D val="0"/>
                  <c:spPr>
                    <a:solidFill>
                      <a:schemeClr val="accent1">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22-9308-42C8-B579-B1FF48C49FB4}"/>
                    </c:ext>
                  </c:extLst>
                </c:dPt>
                <c:dPt>
                  <c:idx val="7"/>
                  <c:bubble3D val="0"/>
                  <c:spPr>
                    <a:solidFill>
                      <a:schemeClr val="accent2">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24-9308-42C8-B579-B1FF48C49FB4}"/>
                    </c:ext>
                  </c:extLst>
                </c:dPt>
                <c:dPt>
                  <c:idx val="8"/>
                  <c:bubble3D val="0"/>
                  <c:spPr>
                    <a:solidFill>
                      <a:schemeClr val="accent3">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26-9308-42C8-B579-B1FF48C49FB4}"/>
                    </c:ext>
                  </c:extLst>
                </c:dPt>
                <c:dPt>
                  <c:idx val="9"/>
                  <c:bubble3D val="0"/>
                  <c:spPr>
                    <a:solidFill>
                      <a:schemeClr val="accent4">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28-9308-42C8-B579-B1FF48C49FB4}"/>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sr-Latn-R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uri="{CE6537A1-D6FC-4f65-9D91-7224C49458BB}"/>
                  </c:extLst>
                </c:dLbls>
                <c:cat>
                  <c:strRef>
                    <c:extLst>
                      <c:ext uri="{02D57815-91ED-43cb-92C2-25804820EDAC}">
                        <c15:formulaRef>
                          <c15:sqref>List2!$A$2:$A$12</c15:sqref>
                        </c15:formulaRef>
                      </c:ext>
                    </c:extLst>
                    <c:strCache>
                      <c:ptCount val="10"/>
                      <c:pt idx="0">
                        <c:v>31 Rashodi za zaposlene</c:v>
                      </c:pt>
                      <c:pt idx="1">
                        <c:v>32 Materijalni rashodi</c:v>
                      </c:pt>
                      <c:pt idx="2">
                        <c:v>35 Subvencije</c:v>
                      </c:pt>
                      <c:pt idx="3">
                        <c:v>36 Pomoći dane u inozemstvo i unutar općeg proračuna</c:v>
                      </c:pt>
                      <c:pt idx="4">
                        <c:v>37 Naknade građanima i kućanstvima na temelju osiguranja i druge naknade</c:v>
                      </c:pt>
                      <c:pt idx="5">
                        <c:v>38 Ostali rashodi</c:v>
                      </c:pt>
                      <c:pt idx="6">
                        <c:v>41 Rashodi za nabavu neproizvedene dugotrajne imovine</c:v>
                      </c:pt>
                      <c:pt idx="7">
                        <c:v>42 Rashodi za nabavu proizvedene dugotrajne imovine</c:v>
                      </c:pt>
                      <c:pt idx="8">
                        <c:v>45 Rashodi za dodatna ulaganja na nefinancijskoj imovini</c:v>
                      </c:pt>
                      <c:pt idx="9">
                        <c:v>54 Izdaci za otplatu glavnice primljenih kredita i zajmova</c:v>
                      </c:pt>
                    </c:strCache>
                  </c:strRef>
                </c:cat>
                <c:val>
                  <c:numRef>
                    <c:extLst>
                      <c:ext uri="{02D57815-91ED-43cb-92C2-25804820EDAC}">
                        <c15:formulaRef>
                          <c15:sqref>List2!$C$2:$C$12</c15:sqref>
                        </c15:formulaRef>
                      </c:ext>
                    </c:extLst>
                    <c:numCache>
                      <c:formatCode>0.00%</c:formatCode>
                      <c:ptCount val="10"/>
                      <c:pt idx="0">
                        <c:v>0.23620919010991845</c:v>
                      </c:pt>
                      <c:pt idx="1">
                        <c:v>0.29354269435487024</c:v>
                      </c:pt>
                      <c:pt idx="2">
                        <c:v>3.6334598341277037E-2</c:v>
                      </c:pt>
                      <c:pt idx="3">
                        <c:v>9.3940399086078468E-3</c:v>
                      </c:pt>
                      <c:pt idx="4">
                        <c:v>3.0130733793191859E-2</c:v>
                      </c:pt>
                      <c:pt idx="5">
                        <c:v>6.2637432089061112E-2</c:v>
                      </c:pt>
                      <c:pt idx="6">
                        <c:v>1.2899149661311362E-2</c:v>
                      </c:pt>
                      <c:pt idx="7">
                        <c:v>0.11378062949967187</c:v>
                      </c:pt>
                      <c:pt idx="8">
                        <c:v>0.16878602474343593</c:v>
                      </c:pt>
                      <c:pt idx="9">
                        <c:v>3.3425183740077469E-2</c:v>
                      </c:pt>
                    </c:numCache>
                  </c:numRef>
                </c:val>
                <c:extLst>
                  <c:ext xmlns:c16="http://schemas.microsoft.com/office/drawing/2014/chart" uri="{C3380CC4-5D6E-409C-BE32-E72D297353CC}">
                    <c16:uniqueId val="{00000029-9308-42C8-B579-B1FF48C49FB4}"/>
                  </c:ext>
                </c:extLst>
              </c15:ser>
            </c15:filteredPieSeries>
          </c:ext>
        </c:extLst>
      </c:pie3DChart>
      <c:spPr>
        <a:noFill/>
        <a:ln>
          <a:noFill/>
        </a:ln>
        <a:effectLst/>
      </c:spPr>
    </c:plotArea>
    <c:legend>
      <c:legendPos val="r"/>
      <c:layout>
        <c:manualLayout>
          <c:xMode val="edge"/>
          <c:yMode val="edge"/>
          <c:x val="0.6289641546002922"/>
          <c:y val="0.10335505711916561"/>
          <c:w val="0.36782528978136109"/>
          <c:h val="0.89417459893231366"/>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sr-Latn-R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sr-Latn-R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7E7D2-06D0-46D8-BC2D-D9B26EF20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11584</TotalTime>
  <Pages>16</Pages>
  <Words>6095</Words>
  <Characters>34743</Characters>
  <Application>Microsoft Office Word</Application>
  <DocSecurity>0</DocSecurity>
  <Lines>289</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GRAD KRALJEVICA</Company>
  <LinksUpToDate>false</LinksUpToDate>
  <CharactersWithSpaces>40757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DORIS</dc:creator>
  <cp:keywords/>
  <cp:lastModifiedBy>Matea Dundović</cp:lastModifiedBy>
  <cp:revision>18</cp:revision>
  <cp:lastPrinted>2026-09-09T07:19:00Z</cp:lastPrinted>
  <dcterms:created xsi:type="dcterms:W3CDTF">2026-08-26T10:39:00Z</dcterms:created>
  <dcterms:modified xsi:type="dcterms:W3CDTF">2026-09-09T10:57:00Z</dcterms:modified>
</cp:coreProperties>
</file>